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02" w:rsidRDefault="00241902" w:rsidP="008B2688">
      <w:pPr>
        <w:jc w:val="center"/>
        <w:rPr>
          <w:sz w:val="72"/>
          <w:szCs w:val="72"/>
        </w:rPr>
      </w:pPr>
    </w:p>
    <w:p w:rsidR="00241902" w:rsidRDefault="00241902" w:rsidP="008B2688">
      <w:pPr>
        <w:jc w:val="center"/>
        <w:rPr>
          <w:sz w:val="72"/>
          <w:szCs w:val="72"/>
        </w:rPr>
      </w:pPr>
    </w:p>
    <w:p w:rsidR="00241902" w:rsidRDefault="008B2688" w:rsidP="00241902">
      <w:pPr>
        <w:jc w:val="center"/>
        <w:rPr>
          <w:sz w:val="72"/>
          <w:szCs w:val="72"/>
        </w:rPr>
      </w:pPr>
      <w:r>
        <w:rPr>
          <w:sz w:val="72"/>
          <w:szCs w:val="72"/>
        </w:rPr>
        <w:t>Отчет по работе</w:t>
      </w:r>
    </w:p>
    <w:p w:rsidR="008B2688" w:rsidRDefault="00997A35" w:rsidP="008B2688">
      <w:pPr>
        <w:jc w:val="center"/>
        <w:rPr>
          <w:sz w:val="72"/>
          <w:szCs w:val="72"/>
        </w:rPr>
      </w:pPr>
      <w:r>
        <w:rPr>
          <w:sz w:val="72"/>
          <w:szCs w:val="72"/>
        </w:rPr>
        <w:t>М</w:t>
      </w:r>
      <w:r w:rsidR="008B2688">
        <w:rPr>
          <w:sz w:val="72"/>
          <w:szCs w:val="72"/>
        </w:rPr>
        <w:t>униципального образовательного учреждения для детей-сирот и детей, оставшихся без попечения родителей,</w:t>
      </w:r>
    </w:p>
    <w:p w:rsidR="008B2688" w:rsidRDefault="008B2688" w:rsidP="008B2688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«Детский дом» </w:t>
      </w:r>
    </w:p>
    <w:p w:rsidR="008B2688" w:rsidRDefault="008B2688" w:rsidP="008B2688">
      <w:pPr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t>Усть-Катавского</w:t>
      </w:r>
      <w:proofErr w:type="spellEnd"/>
      <w:r>
        <w:rPr>
          <w:sz w:val="72"/>
          <w:szCs w:val="72"/>
        </w:rPr>
        <w:t xml:space="preserve"> </w:t>
      </w:r>
    </w:p>
    <w:p w:rsidR="008B2688" w:rsidRDefault="008B2688" w:rsidP="008B2688">
      <w:pPr>
        <w:jc w:val="center"/>
        <w:rPr>
          <w:sz w:val="72"/>
          <w:szCs w:val="72"/>
        </w:rPr>
      </w:pPr>
      <w:r>
        <w:rPr>
          <w:sz w:val="72"/>
          <w:szCs w:val="72"/>
        </w:rPr>
        <w:t>городского округа</w:t>
      </w:r>
    </w:p>
    <w:p w:rsidR="008B2688" w:rsidRDefault="008B2688" w:rsidP="008B2688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за 2014 год</w:t>
      </w:r>
    </w:p>
    <w:p w:rsidR="008B2688" w:rsidRDefault="008B2688" w:rsidP="008B2688">
      <w:pPr>
        <w:jc w:val="center"/>
        <w:rPr>
          <w:color w:val="FF0000"/>
          <w:sz w:val="72"/>
          <w:szCs w:val="72"/>
        </w:rPr>
      </w:pPr>
    </w:p>
    <w:p w:rsidR="008B2688" w:rsidRDefault="008B2688" w:rsidP="008B2688">
      <w:pPr>
        <w:jc w:val="center"/>
        <w:rPr>
          <w:color w:val="FF0000"/>
          <w:sz w:val="72"/>
          <w:szCs w:val="72"/>
        </w:rPr>
      </w:pPr>
    </w:p>
    <w:p w:rsidR="008B2688" w:rsidRDefault="008B2688" w:rsidP="008B2688">
      <w:pPr>
        <w:jc w:val="center"/>
        <w:rPr>
          <w:color w:val="FF0000"/>
          <w:sz w:val="72"/>
          <w:szCs w:val="72"/>
        </w:rPr>
      </w:pPr>
    </w:p>
    <w:p w:rsidR="008B2688" w:rsidRDefault="008B2688" w:rsidP="008B2688">
      <w:pPr>
        <w:jc w:val="center"/>
        <w:rPr>
          <w:color w:val="FF0000"/>
          <w:sz w:val="72"/>
          <w:szCs w:val="72"/>
        </w:rPr>
      </w:pPr>
    </w:p>
    <w:p w:rsidR="008B2688" w:rsidRDefault="008B2688" w:rsidP="008B2688">
      <w:pPr>
        <w:rPr>
          <w:color w:val="FF0000"/>
          <w:sz w:val="28"/>
          <w:szCs w:val="28"/>
        </w:rPr>
      </w:pPr>
    </w:p>
    <w:p w:rsidR="008B2688" w:rsidRDefault="008B2688" w:rsidP="008B2688">
      <w:pPr>
        <w:rPr>
          <w:color w:val="FF0000"/>
          <w:sz w:val="28"/>
          <w:szCs w:val="28"/>
        </w:rPr>
      </w:pPr>
    </w:p>
    <w:p w:rsidR="008B2688" w:rsidRDefault="008B2688" w:rsidP="008B2688">
      <w:pPr>
        <w:rPr>
          <w:color w:val="FF0000"/>
          <w:sz w:val="28"/>
          <w:szCs w:val="28"/>
        </w:rPr>
      </w:pPr>
    </w:p>
    <w:p w:rsidR="008B2688" w:rsidRDefault="008B2688" w:rsidP="008B2688">
      <w:pPr>
        <w:rPr>
          <w:sz w:val="28"/>
          <w:szCs w:val="28"/>
        </w:rPr>
      </w:pPr>
    </w:p>
    <w:p w:rsidR="00997A35" w:rsidRDefault="008B2688" w:rsidP="00997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коллектива Детского дома 2014 год стал годом подведения итогов деятельности и развития за 15 лет своего существования. Все эти годы коллектив постоянно находился в творческом поиске новых форм и методов учебно-воспитательной</w:t>
      </w:r>
      <w:r w:rsidR="00997A35">
        <w:rPr>
          <w:sz w:val="28"/>
          <w:szCs w:val="28"/>
        </w:rPr>
        <w:t xml:space="preserve">, реабилитационно-коррекционной </w:t>
      </w:r>
      <w:r>
        <w:rPr>
          <w:sz w:val="28"/>
          <w:szCs w:val="28"/>
        </w:rPr>
        <w:t>работы с воспитанниками.</w:t>
      </w:r>
      <w:r w:rsidR="00997A35">
        <w:rPr>
          <w:sz w:val="28"/>
          <w:szCs w:val="28"/>
        </w:rPr>
        <w:t xml:space="preserve"> </w:t>
      </w:r>
    </w:p>
    <w:p w:rsidR="008B2688" w:rsidRPr="00997A35" w:rsidRDefault="008B2688" w:rsidP="00997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не стал исключением.  Перед коллективом МКОУ «Детский дом» были поставлены следующие </w:t>
      </w:r>
      <w:r>
        <w:rPr>
          <w:b/>
          <w:sz w:val="28"/>
          <w:szCs w:val="28"/>
        </w:rPr>
        <w:t>цели и задачи:</w:t>
      </w:r>
    </w:p>
    <w:p w:rsidR="008B2688" w:rsidRDefault="008B2688" w:rsidP="00997A35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CA2623">
        <w:rPr>
          <w:sz w:val="28"/>
          <w:szCs w:val="28"/>
        </w:rPr>
        <w:t xml:space="preserve">Цель - </w:t>
      </w:r>
      <w:r w:rsidRPr="009917E7">
        <w:rPr>
          <w:sz w:val="28"/>
          <w:szCs w:val="28"/>
        </w:rPr>
        <w:t>совершенствование услов</w:t>
      </w:r>
      <w:r>
        <w:rPr>
          <w:sz w:val="28"/>
          <w:szCs w:val="28"/>
        </w:rPr>
        <w:t>ий, обеспечивающих социальную и</w:t>
      </w:r>
    </w:p>
    <w:p w:rsidR="008B2688" w:rsidRPr="008B2688" w:rsidRDefault="008B2688" w:rsidP="00997A35">
      <w:pPr>
        <w:pStyle w:val="a3"/>
        <w:spacing w:line="276" w:lineRule="auto"/>
        <w:jc w:val="both"/>
        <w:rPr>
          <w:sz w:val="28"/>
          <w:szCs w:val="28"/>
        </w:rPr>
      </w:pPr>
      <w:r w:rsidRPr="009917E7">
        <w:rPr>
          <w:sz w:val="28"/>
          <w:szCs w:val="28"/>
        </w:rPr>
        <w:t>психологическую защищенность воспитанников детского дома, успешную социализацию и интеграцию в общество, формирование гражданской ответственности и правового самосознания.</w:t>
      </w:r>
    </w:p>
    <w:p w:rsidR="008B2688" w:rsidRPr="00BE0F22" w:rsidRDefault="00997A35" w:rsidP="008B2688">
      <w:pPr>
        <w:pStyle w:val="a3"/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2688" w:rsidRPr="00BE0F22">
        <w:rPr>
          <w:sz w:val="28"/>
          <w:szCs w:val="28"/>
        </w:rPr>
        <w:t>Задачи:</w:t>
      </w:r>
    </w:p>
    <w:p w:rsidR="00997A35" w:rsidRDefault="00997A35" w:rsidP="00997A35">
      <w:pPr>
        <w:spacing w:line="276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2688" w:rsidRPr="00004E4E">
        <w:rPr>
          <w:sz w:val="28"/>
          <w:szCs w:val="28"/>
        </w:rPr>
        <w:t xml:space="preserve">Внедрение инновационных технологий в воспитательную работу </w:t>
      </w:r>
      <w:r>
        <w:rPr>
          <w:sz w:val="28"/>
          <w:szCs w:val="28"/>
        </w:rPr>
        <w:t xml:space="preserve"> </w:t>
      </w:r>
    </w:p>
    <w:p w:rsidR="008B2688" w:rsidRDefault="00997A35" w:rsidP="00997A35">
      <w:pPr>
        <w:spacing w:line="276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2688" w:rsidRPr="00004E4E">
        <w:rPr>
          <w:sz w:val="28"/>
          <w:szCs w:val="28"/>
        </w:rPr>
        <w:t>учреждения</w:t>
      </w:r>
      <w:r w:rsidR="008B2688">
        <w:rPr>
          <w:sz w:val="28"/>
          <w:szCs w:val="28"/>
        </w:rPr>
        <w:t>.</w:t>
      </w:r>
    </w:p>
    <w:p w:rsidR="00997A35" w:rsidRDefault="00997A35" w:rsidP="00997A35">
      <w:pPr>
        <w:spacing w:line="276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2688" w:rsidRPr="00997A35">
        <w:rPr>
          <w:sz w:val="28"/>
          <w:szCs w:val="28"/>
        </w:rPr>
        <w:t xml:space="preserve">Развитие индивидуальных способностей детей, повышение мотивации </w:t>
      </w:r>
    </w:p>
    <w:p w:rsidR="008B2688" w:rsidRPr="00997A35" w:rsidRDefault="00997A35" w:rsidP="00997A35">
      <w:pPr>
        <w:spacing w:line="276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2688" w:rsidRPr="00997A35">
        <w:rPr>
          <w:sz w:val="28"/>
          <w:szCs w:val="28"/>
        </w:rPr>
        <w:t>учебной деятельности.</w:t>
      </w:r>
    </w:p>
    <w:p w:rsidR="00997A35" w:rsidRDefault="00997A35" w:rsidP="00997A35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2688" w:rsidRPr="00C961DC">
        <w:rPr>
          <w:sz w:val="28"/>
          <w:szCs w:val="28"/>
        </w:rPr>
        <w:t xml:space="preserve">Совершенствование условий для повышения уровня </w:t>
      </w:r>
      <w:proofErr w:type="gramStart"/>
      <w:r w:rsidR="008B2688" w:rsidRPr="00C961DC">
        <w:rPr>
          <w:sz w:val="28"/>
          <w:szCs w:val="28"/>
        </w:rPr>
        <w:t>профессиональной</w:t>
      </w:r>
      <w:proofErr w:type="gramEnd"/>
      <w:r w:rsidR="008B2688" w:rsidRPr="00C961DC">
        <w:rPr>
          <w:sz w:val="28"/>
          <w:szCs w:val="28"/>
        </w:rPr>
        <w:t xml:space="preserve"> </w:t>
      </w:r>
    </w:p>
    <w:p w:rsidR="008B2688" w:rsidRPr="00C961DC" w:rsidRDefault="00997A35" w:rsidP="00997A35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2688" w:rsidRPr="00C961DC">
        <w:rPr>
          <w:sz w:val="28"/>
          <w:szCs w:val="28"/>
        </w:rPr>
        <w:t>компетентности педагогов, для развития педагогического творчества.</w:t>
      </w:r>
    </w:p>
    <w:p w:rsidR="00997A35" w:rsidRDefault="00997A35" w:rsidP="00997A35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B2688" w:rsidRPr="00C961DC">
        <w:rPr>
          <w:sz w:val="28"/>
          <w:szCs w:val="28"/>
        </w:rPr>
        <w:t xml:space="preserve">Совершенствование работы по профилактике правонарушений и </w:t>
      </w:r>
    </w:p>
    <w:p w:rsidR="008B2688" w:rsidRPr="00C961DC" w:rsidRDefault="00997A35" w:rsidP="00997A35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2688" w:rsidRPr="00C961DC">
        <w:rPr>
          <w:sz w:val="28"/>
          <w:szCs w:val="28"/>
        </w:rPr>
        <w:t>самовольных уходов воспитанников, воспитанию правового самосознания.</w:t>
      </w:r>
    </w:p>
    <w:p w:rsidR="00997A35" w:rsidRDefault="00997A35" w:rsidP="00997A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8B2688" w:rsidRPr="00997A35">
        <w:rPr>
          <w:sz w:val="28"/>
          <w:szCs w:val="28"/>
        </w:rPr>
        <w:t xml:space="preserve">Совершенствование  работы по устройству детей в семьи граждан, </w:t>
      </w:r>
      <w:proofErr w:type="gramStart"/>
      <w:r w:rsidR="008B2688" w:rsidRPr="00997A35">
        <w:rPr>
          <w:sz w:val="28"/>
          <w:szCs w:val="28"/>
        </w:rPr>
        <w:t>с</w:t>
      </w:r>
      <w:proofErr w:type="gramEnd"/>
      <w:r w:rsidR="008B2688" w:rsidRPr="00997A35">
        <w:rPr>
          <w:sz w:val="28"/>
          <w:szCs w:val="28"/>
        </w:rPr>
        <w:t xml:space="preserve"> </w:t>
      </w:r>
    </w:p>
    <w:p w:rsidR="00997A35" w:rsidRDefault="00997A35" w:rsidP="00997A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2688" w:rsidRPr="00997A35">
        <w:rPr>
          <w:sz w:val="28"/>
          <w:szCs w:val="28"/>
        </w:rPr>
        <w:t xml:space="preserve">кровным    (родственным) окружением ребёнка, подготовке   граждан,  </w:t>
      </w:r>
      <w:r>
        <w:rPr>
          <w:sz w:val="28"/>
          <w:szCs w:val="28"/>
        </w:rPr>
        <w:t xml:space="preserve">  </w:t>
      </w:r>
    </w:p>
    <w:p w:rsidR="00997A35" w:rsidRDefault="00997A35" w:rsidP="00997A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8B2688" w:rsidRPr="00997A35">
        <w:rPr>
          <w:sz w:val="28"/>
          <w:szCs w:val="28"/>
        </w:rPr>
        <w:t>выразивших</w:t>
      </w:r>
      <w:proofErr w:type="gramEnd"/>
      <w:r w:rsidR="008B2688" w:rsidRPr="00997A35">
        <w:rPr>
          <w:sz w:val="28"/>
          <w:szCs w:val="28"/>
        </w:rPr>
        <w:t xml:space="preserve">  желание   взять на воспитание ребёнка, оставшегося  без </w:t>
      </w:r>
    </w:p>
    <w:p w:rsidR="008B2688" w:rsidRPr="00997A35" w:rsidRDefault="00997A35" w:rsidP="00997A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2688" w:rsidRPr="00997A35">
        <w:rPr>
          <w:sz w:val="28"/>
          <w:szCs w:val="28"/>
        </w:rPr>
        <w:t>попечения родителей, сопровождению замещающих семей.</w:t>
      </w:r>
    </w:p>
    <w:p w:rsidR="00997A35" w:rsidRDefault="00997A35" w:rsidP="00997A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8B2688" w:rsidRPr="00997A35">
        <w:rPr>
          <w:sz w:val="28"/>
          <w:szCs w:val="28"/>
        </w:rPr>
        <w:t xml:space="preserve">Реализация указа президента РФ от 07.05.2012 г. «О мероприятиях </w:t>
      </w:r>
      <w:proofErr w:type="gramStart"/>
      <w:r w:rsidR="008B2688" w:rsidRPr="00997A35">
        <w:rPr>
          <w:sz w:val="28"/>
          <w:szCs w:val="28"/>
        </w:rPr>
        <w:t>по</w:t>
      </w:r>
      <w:proofErr w:type="gramEnd"/>
      <w:r w:rsidR="008B2688" w:rsidRPr="00997A35">
        <w:rPr>
          <w:sz w:val="28"/>
          <w:szCs w:val="28"/>
        </w:rPr>
        <w:t xml:space="preserve"> </w:t>
      </w:r>
    </w:p>
    <w:p w:rsidR="00997A35" w:rsidRDefault="00997A35" w:rsidP="00997A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2688" w:rsidRPr="00997A35">
        <w:rPr>
          <w:sz w:val="28"/>
          <w:szCs w:val="28"/>
        </w:rPr>
        <w:t xml:space="preserve">реализации государственной социальной политики» в части </w:t>
      </w:r>
      <w:proofErr w:type="gramStart"/>
      <w:r w:rsidR="008B2688" w:rsidRPr="00997A35">
        <w:rPr>
          <w:sz w:val="28"/>
          <w:szCs w:val="28"/>
        </w:rPr>
        <w:t>поэтапного</w:t>
      </w:r>
      <w:proofErr w:type="gramEnd"/>
      <w:r w:rsidR="008B2688" w:rsidRPr="00997A35">
        <w:rPr>
          <w:sz w:val="28"/>
          <w:szCs w:val="28"/>
        </w:rPr>
        <w:t xml:space="preserve"> </w:t>
      </w:r>
    </w:p>
    <w:p w:rsidR="00997A35" w:rsidRDefault="00997A35" w:rsidP="00997A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2688" w:rsidRPr="00997A35">
        <w:rPr>
          <w:sz w:val="28"/>
          <w:szCs w:val="28"/>
        </w:rPr>
        <w:t xml:space="preserve">повышения заработной платы отдельным категориям работников и </w:t>
      </w:r>
    </w:p>
    <w:p w:rsidR="008B2688" w:rsidRPr="00997A35" w:rsidRDefault="00997A35" w:rsidP="00997A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2688" w:rsidRPr="00997A35">
        <w:rPr>
          <w:sz w:val="28"/>
          <w:szCs w:val="28"/>
        </w:rPr>
        <w:t xml:space="preserve">развитию кадрового потенциала учреждения. </w:t>
      </w:r>
    </w:p>
    <w:p w:rsidR="008B2688" w:rsidRDefault="008B2688" w:rsidP="00997A35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Как и в предыдущие годы в прошлом году внимание уделялось  вопросу создания комфортных  и безопасных условий  для воспитанников. </w:t>
      </w:r>
    </w:p>
    <w:p w:rsidR="00997A35" w:rsidRDefault="008B2688" w:rsidP="00997A35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этому направлению учреждение </w:t>
      </w:r>
      <w:r w:rsidR="00773CCD">
        <w:rPr>
          <w:color w:val="000000"/>
          <w:sz w:val="28"/>
        </w:rPr>
        <w:t xml:space="preserve">4 </w:t>
      </w:r>
      <w:r>
        <w:rPr>
          <w:color w:val="000000"/>
          <w:sz w:val="28"/>
        </w:rPr>
        <w:t>раз</w:t>
      </w:r>
      <w:r w:rsidR="00773CCD"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подвергалось проверке надзорных органов. Претензии к работе учреждения со стороны прокуратуры Челябинской области и </w:t>
      </w:r>
      <w:proofErr w:type="spellStart"/>
      <w:r>
        <w:rPr>
          <w:color w:val="000000"/>
          <w:sz w:val="28"/>
        </w:rPr>
        <w:t>Усть-Катавского</w:t>
      </w:r>
      <w:proofErr w:type="spellEnd"/>
      <w:r>
        <w:rPr>
          <w:color w:val="000000"/>
          <w:sz w:val="28"/>
        </w:rPr>
        <w:t xml:space="preserve"> городского округа, </w:t>
      </w:r>
      <w:proofErr w:type="spellStart"/>
      <w:r>
        <w:rPr>
          <w:color w:val="000000"/>
          <w:sz w:val="28"/>
        </w:rPr>
        <w:t>Роспотребнадзора</w:t>
      </w:r>
      <w:proofErr w:type="spellEnd"/>
      <w:r>
        <w:rPr>
          <w:color w:val="000000"/>
          <w:sz w:val="28"/>
        </w:rPr>
        <w:t xml:space="preserve"> отсутствуют. По предписанию </w:t>
      </w:r>
      <w:proofErr w:type="spellStart"/>
      <w:r>
        <w:rPr>
          <w:color w:val="000000"/>
          <w:sz w:val="28"/>
        </w:rPr>
        <w:t>Госпожнадзора</w:t>
      </w:r>
      <w:proofErr w:type="spellEnd"/>
      <w:r>
        <w:rPr>
          <w:color w:val="000000"/>
          <w:sz w:val="28"/>
        </w:rPr>
        <w:t xml:space="preserve">  имеется замечание на устранение которых необходима сумма в размере </w:t>
      </w:r>
      <w:r w:rsidR="00773CCD">
        <w:rPr>
          <w:color w:val="000000"/>
          <w:sz w:val="28"/>
        </w:rPr>
        <w:t xml:space="preserve">300,28 </w:t>
      </w:r>
      <w:proofErr w:type="spellStart"/>
      <w:r>
        <w:rPr>
          <w:color w:val="000000"/>
          <w:sz w:val="28"/>
        </w:rPr>
        <w:t>тыс</w:t>
      </w:r>
      <w:proofErr w:type="gramStart"/>
      <w:r>
        <w:rPr>
          <w:color w:val="000000"/>
          <w:sz w:val="28"/>
        </w:rPr>
        <w:t>.р</w:t>
      </w:r>
      <w:proofErr w:type="gramEnd"/>
      <w:r>
        <w:rPr>
          <w:color w:val="000000"/>
          <w:sz w:val="28"/>
        </w:rPr>
        <w:t>ублей</w:t>
      </w:r>
      <w:proofErr w:type="spellEnd"/>
      <w:r>
        <w:rPr>
          <w:color w:val="000000"/>
          <w:sz w:val="28"/>
        </w:rPr>
        <w:t xml:space="preserve"> ( запрошены в МСО на 201</w:t>
      </w:r>
      <w:r w:rsidR="00773CCD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</w:t>
      </w:r>
      <w:r w:rsidR="00773CCD">
        <w:rPr>
          <w:color w:val="000000"/>
          <w:sz w:val="28"/>
        </w:rPr>
        <w:t xml:space="preserve"> установка новой АПС</w:t>
      </w:r>
      <w:r>
        <w:rPr>
          <w:color w:val="000000"/>
          <w:sz w:val="28"/>
        </w:rPr>
        <w:t xml:space="preserve">).  В текущем году на капитальный и текущий ремонт учреждения было затрачено </w:t>
      </w:r>
      <w:r w:rsidR="00773CCD">
        <w:rPr>
          <w:color w:val="000000"/>
          <w:sz w:val="28"/>
        </w:rPr>
        <w:t>847,355</w:t>
      </w:r>
      <w:r>
        <w:rPr>
          <w:color w:val="000000"/>
          <w:sz w:val="28"/>
        </w:rPr>
        <w:t xml:space="preserve"> тыс. рублей, </w:t>
      </w:r>
      <w:r w:rsidR="00773CCD">
        <w:rPr>
          <w:color w:val="000000"/>
          <w:sz w:val="28"/>
        </w:rPr>
        <w:t xml:space="preserve">это почти </w:t>
      </w:r>
      <w:r>
        <w:rPr>
          <w:color w:val="000000"/>
          <w:sz w:val="28"/>
        </w:rPr>
        <w:t xml:space="preserve"> три раза больше чем в 201</w:t>
      </w:r>
      <w:r w:rsidR="00773CCD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году.  </w:t>
      </w:r>
      <w:r w:rsidR="00773CCD">
        <w:rPr>
          <w:color w:val="000000"/>
          <w:sz w:val="28"/>
        </w:rPr>
        <w:t xml:space="preserve">Из 67 предписаний было выполнено 53. Деньги выделенные по соглашению с МСО на сумму 649,51 </w:t>
      </w:r>
      <w:proofErr w:type="spellStart"/>
      <w:r w:rsidR="00773CCD">
        <w:rPr>
          <w:color w:val="000000"/>
          <w:sz w:val="28"/>
        </w:rPr>
        <w:t>тыс</w:t>
      </w:r>
      <w:proofErr w:type="gramStart"/>
      <w:r w:rsidR="00773CCD">
        <w:rPr>
          <w:color w:val="000000"/>
          <w:sz w:val="28"/>
        </w:rPr>
        <w:t>.р</w:t>
      </w:r>
      <w:proofErr w:type="gramEnd"/>
      <w:r w:rsidR="00773CCD">
        <w:rPr>
          <w:color w:val="000000"/>
          <w:sz w:val="28"/>
        </w:rPr>
        <w:t>ублей</w:t>
      </w:r>
      <w:proofErr w:type="spellEnd"/>
      <w:r w:rsidR="00773CCD">
        <w:rPr>
          <w:color w:val="000000"/>
          <w:sz w:val="28"/>
        </w:rPr>
        <w:t xml:space="preserve">  израсходованы в полном объеме. </w:t>
      </w:r>
      <w:r>
        <w:rPr>
          <w:color w:val="000000"/>
          <w:sz w:val="28"/>
        </w:rPr>
        <w:t>Расходы на полное государственное обеспечение воспитанников в 201</w:t>
      </w:r>
      <w:r w:rsidR="00773CCD">
        <w:rPr>
          <w:color w:val="000000"/>
          <w:sz w:val="28"/>
        </w:rPr>
        <w:t>4</w:t>
      </w:r>
      <w:r>
        <w:rPr>
          <w:color w:val="000000"/>
          <w:sz w:val="28"/>
        </w:rPr>
        <w:t>году были</w:t>
      </w:r>
    </w:p>
    <w:p w:rsidR="00773CCD" w:rsidRDefault="008B2688" w:rsidP="00997A35">
      <w:p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lastRenderedPageBreak/>
        <w:t>исполнены</w:t>
      </w:r>
      <w:proofErr w:type="gramEnd"/>
      <w:r>
        <w:rPr>
          <w:color w:val="000000"/>
          <w:sz w:val="28"/>
        </w:rPr>
        <w:t xml:space="preserve"> в соответствии с численностью воспитанников из расчета 20 человек в полном  объеме. Достигнуты целевые показатели в рамках реализации Указа Президента РФ № 597 « О поэтапном повышении </w:t>
      </w:r>
      <w:proofErr w:type="gramStart"/>
      <w:r>
        <w:rPr>
          <w:color w:val="000000"/>
          <w:sz w:val="28"/>
        </w:rPr>
        <w:t>размера оплаты труда работников бюджетных учреждений</w:t>
      </w:r>
      <w:proofErr w:type="gramEnd"/>
      <w:r>
        <w:rPr>
          <w:color w:val="000000"/>
          <w:sz w:val="28"/>
        </w:rPr>
        <w:t>».</w:t>
      </w:r>
      <w:r w:rsidR="00773CCD">
        <w:rPr>
          <w:color w:val="000000"/>
          <w:sz w:val="28"/>
        </w:rPr>
        <w:t xml:space="preserve"> Достигнуты индикативные показатели, предусмотренные в Муниципальной программе </w:t>
      </w:r>
    </w:p>
    <w:p w:rsidR="00337A6A" w:rsidRDefault="00773CCD" w:rsidP="00773CC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 Социальная поддержка детей-сирот и детей, оставшихся без попечения родителей на 2014-2016 годы». В 2014 году начата реализация мероприятий, предусмотренных планом мероприятий по повышению эффективности и качества социальных услуг в сфере социального обслуживания, в том числе </w:t>
      </w:r>
      <w:r w:rsidR="00337A6A">
        <w:rPr>
          <w:color w:val="000000"/>
          <w:sz w:val="28"/>
        </w:rPr>
        <w:t xml:space="preserve"> проведен мониторинг обеспечения комплексной безопасности учреждения, мониторинг качества предоставления услуг по ПГО, укрепление материальной базы учреждения, повышение квалификации </w:t>
      </w:r>
      <w:r w:rsidR="003B56D7">
        <w:rPr>
          <w:color w:val="000000"/>
          <w:sz w:val="28"/>
        </w:rPr>
        <w:t>и прохождение курсов  работниками.</w:t>
      </w:r>
    </w:p>
    <w:p w:rsidR="00337A6A" w:rsidRDefault="008B2688" w:rsidP="00105955">
      <w:pPr>
        <w:tabs>
          <w:tab w:val="left" w:pos="709"/>
        </w:tabs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В настоящее время в Детском доме воспитываются </w:t>
      </w:r>
      <w:r w:rsidR="00337A6A">
        <w:rPr>
          <w:color w:val="000000"/>
          <w:sz w:val="28"/>
        </w:rPr>
        <w:t>16</w:t>
      </w:r>
      <w:r>
        <w:rPr>
          <w:color w:val="000000"/>
          <w:sz w:val="28"/>
        </w:rPr>
        <w:t xml:space="preserve"> воспитанников, 5 человек посещают дошкольные учреждения, </w:t>
      </w:r>
      <w:r w:rsidR="00337A6A">
        <w:rPr>
          <w:color w:val="000000"/>
          <w:sz w:val="28"/>
        </w:rPr>
        <w:t>10</w:t>
      </w:r>
      <w:r>
        <w:rPr>
          <w:color w:val="000000"/>
          <w:sz w:val="28"/>
        </w:rPr>
        <w:t xml:space="preserve"> воспитанников различные об</w:t>
      </w:r>
      <w:r w:rsidR="00337A6A">
        <w:rPr>
          <w:color w:val="000000"/>
          <w:sz w:val="28"/>
        </w:rPr>
        <w:t xml:space="preserve">разовательные учреждения города, 1 воспитанник дошкольного возраста не посещает дошкольное учреждение по состоянию здоровья. </w:t>
      </w:r>
      <w:r w:rsidR="00997A35">
        <w:rPr>
          <w:color w:val="000000"/>
          <w:sz w:val="28"/>
        </w:rPr>
        <w:t xml:space="preserve"> </w:t>
      </w:r>
      <w:proofErr w:type="gramStart"/>
      <w:r w:rsidR="00997A35">
        <w:rPr>
          <w:color w:val="000000"/>
          <w:sz w:val="28"/>
        </w:rPr>
        <w:t xml:space="preserve">К сожалению </w:t>
      </w:r>
      <w:r w:rsidR="00337A6A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воспитанник</w:t>
      </w:r>
      <w:r w:rsidR="00337A6A">
        <w:rPr>
          <w:color w:val="000000"/>
          <w:sz w:val="28"/>
        </w:rPr>
        <w:t>а</w:t>
      </w:r>
      <w:r w:rsidR="00997A35">
        <w:rPr>
          <w:color w:val="000000"/>
          <w:sz w:val="28"/>
        </w:rPr>
        <w:t>,</w:t>
      </w:r>
      <w:r w:rsidR="00337A6A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имеющих диагноз ЗПР</w:t>
      </w:r>
      <w:r w:rsidR="00997A35"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 обучаются в общеобразовательных школах.</w:t>
      </w:r>
      <w:proofErr w:type="gramEnd"/>
      <w:r>
        <w:rPr>
          <w:color w:val="000000"/>
          <w:sz w:val="28"/>
        </w:rPr>
        <w:t xml:space="preserve"> Со всеми учреждениями составлены договора о совместной деятельности. В 201</w:t>
      </w:r>
      <w:r w:rsidR="00337A6A">
        <w:rPr>
          <w:color w:val="000000"/>
          <w:sz w:val="28"/>
        </w:rPr>
        <w:t>3</w:t>
      </w:r>
      <w:r>
        <w:rPr>
          <w:color w:val="000000"/>
          <w:sz w:val="28"/>
        </w:rPr>
        <w:t>-201</w:t>
      </w:r>
      <w:r w:rsidR="00337A6A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учебном году все воспитанники были переведены в следующий класс. </w:t>
      </w:r>
      <w:r w:rsidR="00337A6A">
        <w:rPr>
          <w:color w:val="000000"/>
          <w:sz w:val="28"/>
        </w:rPr>
        <w:t xml:space="preserve">2014 год был самым богатым  по количеству выпускников. Один  выпускник поступил в высшее учебное заведение – </w:t>
      </w:r>
      <w:proofErr w:type="spellStart"/>
      <w:r w:rsidR="00337A6A">
        <w:rPr>
          <w:color w:val="000000"/>
          <w:sz w:val="28"/>
        </w:rPr>
        <w:t>Гуровская</w:t>
      </w:r>
      <w:proofErr w:type="spellEnd"/>
      <w:r w:rsidR="00337A6A">
        <w:rPr>
          <w:color w:val="000000"/>
          <w:sz w:val="28"/>
        </w:rPr>
        <w:t xml:space="preserve">  Вика, 3 выпускника  поступили  в учреждения НПО. Выпускник Талипов Р. не обучается по состоянию здоровья (находится на принудительном лечении в психиатрической больнице по решению суда).</w:t>
      </w:r>
    </w:p>
    <w:p w:rsidR="008B2688" w:rsidRDefault="008B2688" w:rsidP="008B268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В МКОУ «Детский дом» по состоянию на 01.01.201</w:t>
      </w:r>
      <w:r w:rsidR="00337A6A">
        <w:rPr>
          <w:sz w:val="28"/>
          <w:szCs w:val="28"/>
        </w:rPr>
        <w:t>5</w:t>
      </w:r>
      <w:r>
        <w:rPr>
          <w:sz w:val="28"/>
          <w:szCs w:val="28"/>
        </w:rPr>
        <w:t xml:space="preserve"> г. работает  4</w:t>
      </w:r>
      <w:r w:rsidR="00337A6A">
        <w:rPr>
          <w:sz w:val="28"/>
          <w:szCs w:val="28"/>
        </w:rPr>
        <w:t>1</w:t>
      </w:r>
      <w:r w:rsidR="00105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 w:rsidR="00337A6A">
        <w:rPr>
          <w:sz w:val="28"/>
          <w:szCs w:val="28"/>
        </w:rPr>
        <w:t>3</w:t>
      </w:r>
      <w:r>
        <w:rPr>
          <w:sz w:val="28"/>
          <w:szCs w:val="28"/>
        </w:rPr>
        <w:t xml:space="preserve"> совместителей), в том числе:</w:t>
      </w:r>
    </w:p>
    <w:p w:rsidR="008B2688" w:rsidRDefault="008B2688" w:rsidP="008B268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Руководящие работники - 6 человек;</w:t>
      </w:r>
    </w:p>
    <w:p w:rsidR="008B2688" w:rsidRDefault="008B2688" w:rsidP="008B2688">
      <w:pPr>
        <w:tabs>
          <w:tab w:val="left" w:pos="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Педагогический персонал –  </w:t>
      </w:r>
      <w:r w:rsidR="00337A6A">
        <w:rPr>
          <w:sz w:val="28"/>
          <w:szCs w:val="28"/>
        </w:rPr>
        <w:t>11</w:t>
      </w:r>
      <w:r>
        <w:rPr>
          <w:sz w:val="28"/>
          <w:szCs w:val="28"/>
        </w:rPr>
        <w:t xml:space="preserve"> человек;  </w:t>
      </w:r>
    </w:p>
    <w:p w:rsidR="008B2688" w:rsidRDefault="008B2688" w:rsidP="008B2688">
      <w:pPr>
        <w:tabs>
          <w:tab w:val="left" w:pos="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Медицинский персонал – 4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1 совместитель);  </w:t>
      </w:r>
    </w:p>
    <w:p w:rsidR="008B2688" w:rsidRDefault="008B2688" w:rsidP="008B2688">
      <w:pPr>
        <w:tabs>
          <w:tab w:val="left" w:pos="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Учебно-вспомогательный персонал –   9 человек;</w:t>
      </w:r>
    </w:p>
    <w:p w:rsidR="008B2688" w:rsidRDefault="008B2688" w:rsidP="008B2688">
      <w:pPr>
        <w:tabs>
          <w:tab w:val="left" w:pos="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Обслуживающий персонал – 15 человек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 w:rsidR="00337A6A">
        <w:rPr>
          <w:sz w:val="28"/>
          <w:szCs w:val="28"/>
        </w:rPr>
        <w:t>2</w:t>
      </w:r>
      <w:r>
        <w:rPr>
          <w:sz w:val="28"/>
          <w:szCs w:val="28"/>
        </w:rPr>
        <w:t xml:space="preserve"> совместителей).</w:t>
      </w:r>
    </w:p>
    <w:p w:rsidR="00105955" w:rsidRDefault="00105955" w:rsidP="001059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8B2688">
        <w:rPr>
          <w:sz w:val="28"/>
          <w:szCs w:val="28"/>
        </w:rPr>
        <w:t>Штатное ра</w:t>
      </w:r>
      <w:r w:rsidR="00337A6A">
        <w:rPr>
          <w:sz w:val="28"/>
          <w:szCs w:val="28"/>
        </w:rPr>
        <w:t>списание укомплектовано на 100%.</w:t>
      </w:r>
      <w:r>
        <w:rPr>
          <w:sz w:val="28"/>
          <w:szCs w:val="28"/>
        </w:rPr>
        <w:t xml:space="preserve"> </w:t>
      </w:r>
      <w:r w:rsidR="008B2688">
        <w:rPr>
          <w:sz w:val="28"/>
          <w:szCs w:val="28"/>
        </w:rPr>
        <w:t xml:space="preserve">Из 14 человек </w:t>
      </w:r>
    </w:p>
    <w:p w:rsidR="008B2688" w:rsidRDefault="008B2688" w:rsidP="001059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возрасте</w:t>
      </w:r>
      <w:proofErr w:type="gramEnd"/>
      <w:r>
        <w:rPr>
          <w:sz w:val="28"/>
          <w:szCs w:val="28"/>
        </w:rPr>
        <w:t xml:space="preserve"> 10-17 лет) 12 воспитанников имеют индивидуальные ноутбуки, что составляет 82%</w:t>
      </w:r>
      <w:r w:rsidR="00C673A7">
        <w:rPr>
          <w:sz w:val="28"/>
          <w:szCs w:val="28"/>
        </w:rPr>
        <w:t>.</w:t>
      </w:r>
      <w:r>
        <w:rPr>
          <w:sz w:val="28"/>
          <w:szCs w:val="28"/>
        </w:rPr>
        <w:t xml:space="preserve">   В 201</w:t>
      </w:r>
      <w:r w:rsidR="00C673A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C673A7">
        <w:rPr>
          <w:sz w:val="28"/>
          <w:szCs w:val="28"/>
        </w:rPr>
        <w:t xml:space="preserve"> приобретено 3 АРМ, </w:t>
      </w:r>
      <w:r>
        <w:rPr>
          <w:sz w:val="28"/>
          <w:szCs w:val="28"/>
        </w:rPr>
        <w:t xml:space="preserve">на компьютерных рабочих местах и ноутбуках </w:t>
      </w:r>
      <w:r w:rsidR="00C673A7">
        <w:rPr>
          <w:sz w:val="28"/>
          <w:szCs w:val="28"/>
        </w:rPr>
        <w:t xml:space="preserve">обновлена </w:t>
      </w:r>
      <w:r>
        <w:rPr>
          <w:sz w:val="28"/>
          <w:szCs w:val="28"/>
        </w:rPr>
        <w:t xml:space="preserve"> контентная система фильтрации. Установлено   лицензионное антивирусное программное обеспечение. </w:t>
      </w:r>
      <w:r w:rsidR="00C673A7">
        <w:rPr>
          <w:sz w:val="28"/>
          <w:szCs w:val="28"/>
        </w:rPr>
        <w:t xml:space="preserve"> На полученном новом  автотранспорте в 2013 году </w:t>
      </w:r>
      <w:proofErr w:type="gramStart"/>
      <w:r w:rsidR="00C673A7">
        <w:rPr>
          <w:sz w:val="28"/>
          <w:szCs w:val="28"/>
        </w:rPr>
        <w:t>установлена</w:t>
      </w:r>
      <w:proofErr w:type="gramEnd"/>
      <w:r w:rsidR="00C673A7">
        <w:rPr>
          <w:sz w:val="28"/>
          <w:szCs w:val="28"/>
        </w:rPr>
        <w:t xml:space="preserve"> навигационн</w:t>
      </w:r>
      <w:r w:rsidR="00105955">
        <w:rPr>
          <w:sz w:val="28"/>
          <w:szCs w:val="28"/>
        </w:rPr>
        <w:t xml:space="preserve">ое оборудование системы </w:t>
      </w:r>
      <w:r w:rsidR="00C673A7">
        <w:rPr>
          <w:sz w:val="28"/>
          <w:szCs w:val="28"/>
        </w:rPr>
        <w:t xml:space="preserve"> «ГЛОНАСС».</w:t>
      </w:r>
    </w:p>
    <w:p w:rsidR="00C673A7" w:rsidRDefault="00C673A7" w:rsidP="008B2688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последние годы коллектив создал и совершенствует воспитательную среду, способствующую  формированию разносторонней личности, которая опирается на лучшие воспитательные</w:t>
      </w:r>
      <w:r w:rsidR="003B56D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образовательные методики, где качественная социализация и адаптация воспитанников сочетается с психолого-педагогическим учетом возможностей каждого воспитанника, его индивидуальны</w:t>
      </w:r>
      <w:r w:rsidR="003B56D7">
        <w:rPr>
          <w:sz w:val="28"/>
          <w:szCs w:val="28"/>
        </w:rPr>
        <w:t>ми особенностями.</w:t>
      </w:r>
    </w:p>
    <w:p w:rsidR="00C673A7" w:rsidRDefault="00C673A7" w:rsidP="008B2688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Б</w:t>
      </w:r>
      <w:r w:rsidR="008B2688">
        <w:rPr>
          <w:sz w:val="28"/>
          <w:szCs w:val="28"/>
        </w:rPr>
        <w:t>ыли использованы новые формы и направления в работе: такие как новых технологий в проведении занятий (</w:t>
      </w:r>
      <w:proofErr w:type="spellStart"/>
      <w:r w:rsidR="008B2688">
        <w:rPr>
          <w:sz w:val="28"/>
          <w:szCs w:val="28"/>
        </w:rPr>
        <w:t>мульт</w:t>
      </w:r>
      <w:proofErr w:type="spellEnd"/>
      <w:r w:rsidR="008B2688">
        <w:rPr>
          <w:sz w:val="28"/>
          <w:szCs w:val="28"/>
        </w:rPr>
        <w:t>-терапия, арт-терапия</w:t>
      </w:r>
      <w:r w:rsidR="00C31E0D">
        <w:rPr>
          <w:sz w:val="28"/>
          <w:szCs w:val="28"/>
        </w:rPr>
        <w:t xml:space="preserve">, песочная терапия, </w:t>
      </w:r>
      <w:proofErr w:type="spellStart"/>
      <w:r w:rsidR="00C31E0D">
        <w:rPr>
          <w:sz w:val="28"/>
          <w:szCs w:val="28"/>
        </w:rPr>
        <w:t>мандалы</w:t>
      </w:r>
      <w:proofErr w:type="spellEnd"/>
      <w:r w:rsidR="008B2688">
        <w:rPr>
          <w:sz w:val="28"/>
          <w:szCs w:val="28"/>
        </w:rPr>
        <w:t xml:space="preserve">), межведомственное  взаимодействие с образовательными учреждения, творческие мастерские и мастер-классы.  </w:t>
      </w:r>
      <w:proofErr w:type="gramEnd"/>
    </w:p>
    <w:p w:rsidR="00105955" w:rsidRDefault="008B2688" w:rsidP="00105955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На протяжении всего года МКОУ «Детский дом» продолжил сотрудничество с МУ «Спортивный оздоровительный комплекс»,</w:t>
      </w:r>
      <w:r w:rsidR="0054501D">
        <w:rPr>
          <w:spacing w:val="1"/>
          <w:sz w:val="28"/>
          <w:szCs w:val="28"/>
        </w:rPr>
        <w:t xml:space="preserve"> Дворец им. </w:t>
      </w:r>
      <w:proofErr w:type="spellStart"/>
      <w:r w:rsidR="0054501D">
        <w:rPr>
          <w:spacing w:val="1"/>
          <w:sz w:val="28"/>
          <w:szCs w:val="28"/>
        </w:rPr>
        <w:t>Ф.Белоконева</w:t>
      </w:r>
      <w:proofErr w:type="spellEnd"/>
      <w:r w:rsidR="0054501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 xml:space="preserve">налажено сотрудничество с МУК Историко-краеведческий музей </w:t>
      </w:r>
      <w:proofErr w:type="spellStart"/>
      <w:r>
        <w:rPr>
          <w:spacing w:val="1"/>
          <w:sz w:val="28"/>
          <w:szCs w:val="28"/>
        </w:rPr>
        <w:t>Ус</w:t>
      </w:r>
      <w:r w:rsidR="0054501D">
        <w:rPr>
          <w:spacing w:val="1"/>
          <w:sz w:val="28"/>
          <w:szCs w:val="28"/>
        </w:rPr>
        <w:t>ть-Катавского</w:t>
      </w:r>
      <w:proofErr w:type="spellEnd"/>
      <w:r w:rsidR="0054501D">
        <w:rPr>
          <w:spacing w:val="1"/>
          <w:sz w:val="28"/>
          <w:szCs w:val="28"/>
        </w:rPr>
        <w:t xml:space="preserve"> городского округа, </w:t>
      </w:r>
      <w:r w:rsidR="0054501D" w:rsidRPr="0054501D">
        <w:rPr>
          <w:spacing w:val="1"/>
          <w:sz w:val="28"/>
          <w:szCs w:val="28"/>
        </w:rPr>
        <w:t xml:space="preserve"> </w:t>
      </w:r>
      <w:r w:rsidR="0054501D">
        <w:rPr>
          <w:spacing w:val="1"/>
          <w:sz w:val="28"/>
          <w:szCs w:val="28"/>
        </w:rPr>
        <w:t>восстановлена   традиция дружбы детских домов.</w:t>
      </w:r>
    </w:p>
    <w:p w:rsidR="0054501D" w:rsidRPr="00105955" w:rsidRDefault="008B2688" w:rsidP="00105955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54501D">
        <w:rPr>
          <w:bCs/>
          <w:sz w:val="28"/>
          <w:szCs w:val="28"/>
        </w:rPr>
        <w:t>В 2014</w:t>
      </w:r>
      <w:r w:rsidR="0054501D" w:rsidRPr="00D859AE">
        <w:rPr>
          <w:bCs/>
          <w:sz w:val="28"/>
          <w:szCs w:val="28"/>
        </w:rPr>
        <w:t xml:space="preserve">  году  </w:t>
      </w:r>
      <w:r w:rsidR="0054501D" w:rsidRPr="00D859AE">
        <w:rPr>
          <w:sz w:val="28"/>
          <w:szCs w:val="28"/>
        </w:rPr>
        <w:t xml:space="preserve">проведено </w:t>
      </w:r>
      <w:r w:rsidR="0054501D" w:rsidRPr="00AA491F">
        <w:rPr>
          <w:sz w:val="28"/>
          <w:szCs w:val="28"/>
        </w:rPr>
        <w:t>19</w:t>
      </w:r>
      <w:r w:rsidR="0054501D" w:rsidRPr="00B16419">
        <w:rPr>
          <w:sz w:val="28"/>
          <w:szCs w:val="28"/>
        </w:rPr>
        <w:t xml:space="preserve"> институциональных</w:t>
      </w:r>
      <w:r w:rsidR="0054501D">
        <w:rPr>
          <w:sz w:val="28"/>
          <w:szCs w:val="28"/>
        </w:rPr>
        <w:t xml:space="preserve"> творческих конкурсов</w:t>
      </w:r>
      <w:r w:rsidR="0054501D">
        <w:rPr>
          <w:bCs/>
          <w:sz w:val="28"/>
          <w:szCs w:val="28"/>
        </w:rPr>
        <w:t xml:space="preserve">,  приняли участие  в </w:t>
      </w:r>
      <w:r w:rsidR="0054501D" w:rsidRPr="0038475C">
        <w:rPr>
          <w:bCs/>
          <w:sz w:val="28"/>
          <w:szCs w:val="28"/>
        </w:rPr>
        <w:t>6</w:t>
      </w:r>
      <w:r w:rsidR="0054501D" w:rsidRPr="00520A06">
        <w:rPr>
          <w:bCs/>
          <w:color w:val="FF0000"/>
          <w:sz w:val="28"/>
          <w:szCs w:val="28"/>
        </w:rPr>
        <w:t xml:space="preserve"> </w:t>
      </w:r>
      <w:r w:rsidR="0054501D" w:rsidRPr="00DD135E">
        <w:rPr>
          <w:bCs/>
          <w:sz w:val="28"/>
          <w:szCs w:val="28"/>
        </w:rPr>
        <w:t>г</w:t>
      </w:r>
      <w:r w:rsidR="0054501D">
        <w:rPr>
          <w:bCs/>
          <w:sz w:val="28"/>
          <w:szCs w:val="28"/>
        </w:rPr>
        <w:t>ородских</w:t>
      </w:r>
      <w:r w:rsidR="0054501D" w:rsidRPr="004077E5">
        <w:rPr>
          <w:bCs/>
          <w:sz w:val="28"/>
          <w:szCs w:val="28"/>
        </w:rPr>
        <w:t xml:space="preserve">, </w:t>
      </w:r>
      <w:r w:rsidR="0054501D" w:rsidRPr="0038475C">
        <w:rPr>
          <w:bCs/>
          <w:sz w:val="28"/>
          <w:szCs w:val="28"/>
        </w:rPr>
        <w:t>4</w:t>
      </w:r>
      <w:r w:rsidR="0054501D" w:rsidRPr="004077E5">
        <w:rPr>
          <w:bCs/>
          <w:sz w:val="28"/>
          <w:szCs w:val="28"/>
        </w:rPr>
        <w:t xml:space="preserve"> региональных  конкурсах, в </w:t>
      </w:r>
      <w:r w:rsidR="0054501D" w:rsidRPr="00CA6A63">
        <w:rPr>
          <w:bCs/>
          <w:sz w:val="28"/>
          <w:szCs w:val="28"/>
        </w:rPr>
        <w:t>5</w:t>
      </w:r>
      <w:r w:rsidR="0054501D" w:rsidRPr="004077E5">
        <w:rPr>
          <w:bCs/>
          <w:sz w:val="28"/>
          <w:szCs w:val="28"/>
        </w:rPr>
        <w:t xml:space="preserve"> федеральных конкурсах,</w:t>
      </w:r>
      <w:r w:rsidR="0054501D">
        <w:rPr>
          <w:bCs/>
          <w:sz w:val="28"/>
          <w:szCs w:val="28"/>
        </w:rPr>
        <w:t xml:space="preserve"> 2 международных конкурсах, </w:t>
      </w:r>
      <w:r w:rsidR="0054501D" w:rsidRPr="004077E5">
        <w:rPr>
          <w:bCs/>
          <w:sz w:val="28"/>
          <w:szCs w:val="28"/>
        </w:rPr>
        <w:t xml:space="preserve"> приняли участие в </w:t>
      </w:r>
      <w:r w:rsidR="0054501D" w:rsidRPr="00EB6D21">
        <w:rPr>
          <w:bCs/>
          <w:sz w:val="28"/>
          <w:szCs w:val="28"/>
        </w:rPr>
        <w:t>8</w:t>
      </w:r>
      <w:r w:rsidR="0054501D" w:rsidRPr="004077E5">
        <w:rPr>
          <w:bCs/>
          <w:sz w:val="28"/>
          <w:szCs w:val="28"/>
        </w:rPr>
        <w:t xml:space="preserve"> городских мероприятиях</w:t>
      </w:r>
      <w:r w:rsidR="0054501D">
        <w:rPr>
          <w:bCs/>
          <w:sz w:val="28"/>
          <w:szCs w:val="28"/>
        </w:rPr>
        <w:t>, 2 региональных мероприятиях.</w:t>
      </w:r>
    </w:p>
    <w:p w:rsidR="0054501D" w:rsidRPr="00DD135E" w:rsidRDefault="0054501D" w:rsidP="0054501D">
      <w:pPr>
        <w:shd w:val="clear" w:color="auto" w:fill="FFFFFF"/>
        <w:ind w:firstLine="539"/>
        <w:rPr>
          <w:bCs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1984"/>
        <w:gridCol w:w="1418"/>
        <w:gridCol w:w="2268"/>
        <w:gridCol w:w="1843"/>
      </w:tblGrid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AA491F" w:rsidRDefault="0054501D" w:rsidP="008F6F3B">
            <w:pPr>
              <w:tabs>
                <w:tab w:val="center" w:pos="-108"/>
              </w:tabs>
              <w:spacing w:before="5"/>
              <w:ind w:left="-725" w:hanging="180"/>
              <w:jc w:val="center"/>
            </w:pPr>
            <w:r w:rsidRPr="00AA491F">
              <w:t xml:space="preserve">               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AA491F" w:rsidRDefault="0054501D" w:rsidP="008F6F3B">
            <w:pPr>
              <w:spacing w:before="5"/>
              <w:jc w:val="center"/>
            </w:pPr>
            <w:r w:rsidRPr="00AA491F"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AA491F" w:rsidRDefault="0054501D" w:rsidP="008F6F3B">
            <w:pPr>
              <w:spacing w:before="5"/>
              <w:jc w:val="center"/>
            </w:pPr>
            <w:r w:rsidRPr="00AA491F">
              <w:t xml:space="preserve">Уровень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AA491F" w:rsidRDefault="0054501D" w:rsidP="008F6F3B">
            <w:pPr>
              <w:spacing w:before="5"/>
              <w:jc w:val="center"/>
            </w:pPr>
            <w:r w:rsidRPr="00AA491F">
              <w:t xml:space="preserve">Количество </w:t>
            </w:r>
          </w:p>
          <w:p w:rsidR="0054501D" w:rsidRPr="00AA491F" w:rsidRDefault="0054501D" w:rsidP="008F6F3B">
            <w:pPr>
              <w:spacing w:before="5"/>
              <w:jc w:val="center"/>
            </w:pPr>
            <w:r w:rsidRPr="00AA491F">
              <w:t>участников</w:t>
            </w:r>
          </w:p>
          <w:p w:rsidR="0054501D" w:rsidRPr="00AA491F" w:rsidRDefault="0054501D" w:rsidP="008F6F3B">
            <w:pPr>
              <w:spacing w:before="5"/>
              <w:jc w:val="center"/>
            </w:pPr>
            <w:r w:rsidRPr="00AA491F">
              <w:t>(дети)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AA491F" w:rsidRDefault="0054501D" w:rsidP="008F6F3B">
            <w:pPr>
              <w:spacing w:before="5"/>
              <w:jc w:val="center"/>
            </w:pPr>
            <w:r w:rsidRPr="00AA491F">
              <w:t>Руководитель</w:t>
            </w:r>
          </w:p>
          <w:p w:rsidR="0054501D" w:rsidRPr="00AA491F" w:rsidRDefault="0054501D" w:rsidP="008F6F3B">
            <w:pPr>
              <w:spacing w:before="5"/>
              <w:jc w:val="center"/>
            </w:pPr>
            <w:r w:rsidRPr="00AA491F">
              <w:t>(педагог)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AA491F" w:rsidRDefault="0054501D" w:rsidP="008F6F3B">
            <w:pPr>
              <w:spacing w:before="5"/>
              <w:jc w:val="center"/>
            </w:pPr>
            <w:r w:rsidRPr="00AA491F">
              <w:t xml:space="preserve">Результат 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4406C8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Январь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4406C8" w:rsidRDefault="0054501D" w:rsidP="008F6F3B">
            <w:pPr>
              <w:spacing w:before="5"/>
            </w:pPr>
            <w:r>
              <w:t>Конкурсам по сказам Бажова «Живинка в деле»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4406C8" w:rsidRDefault="0054501D" w:rsidP="008F6F3B">
            <w:pPr>
              <w:spacing w:before="5"/>
              <w:jc w:val="center"/>
            </w:pPr>
            <w: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4406C8" w:rsidRDefault="0054501D" w:rsidP="008F6F3B">
            <w:pPr>
              <w:spacing w:before="5"/>
              <w:ind w:left="-113" w:right="-57"/>
              <w:jc w:val="center"/>
            </w:pPr>
            <w:r>
              <w:t>13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Александрова И.А.</w:t>
            </w:r>
          </w:p>
          <w:p w:rsidR="0054501D" w:rsidRDefault="0054501D" w:rsidP="008F6F3B">
            <w:pPr>
              <w:spacing w:before="5"/>
              <w:jc w:val="center"/>
            </w:pPr>
            <w:proofErr w:type="spellStart"/>
            <w:r>
              <w:t>Барбашина</w:t>
            </w:r>
            <w:proofErr w:type="spellEnd"/>
            <w:r>
              <w:t xml:space="preserve"> А.А.</w:t>
            </w:r>
          </w:p>
          <w:p w:rsidR="0054501D" w:rsidRDefault="0054501D" w:rsidP="008F6F3B">
            <w:pPr>
              <w:spacing w:before="5"/>
              <w:jc w:val="center"/>
            </w:pPr>
            <w:r>
              <w:t>Воронцова В.А.</w:t>
            </w:r>
          </w:p>
          <w:p w:rsidR="0054501D" w:rsidRDefault="0054501D" w:rsidP="008F6F3B">
            <w:pPr>
              <w:spacing w:before="5"/>
              <w:jc w:val="center"/>
            </w:pPr>
            <w:proofErr w:type="spellStart"/>
            <w:r>
              <w:t>Галевко</w:t>
            </w:r>
            <w:proofErr w:type="spellEnd"/>
            <w:r>
              <w:t xml:space="preserve"> О.В.</w:t>
            </w:r>
          </w:p>
          <w:p w:rsidR="0054501D" w:rsidRDefault="0054501D" w:rsidP="008F6F3B">
            <w:pPr>
              <w:spacing w:before="5"/>
              <w:jc w:val="center"/>
            </w:pPr>
            <w:r>
              <w:t>Селиверстова О.А.</w:t>
            </w:r>
          </w:p>
          <w:p w:rsidR="0054501D" w:rsidRPr="004406C8" w:rsidRDefault="0054501D" w:rsidP="008F6F3B">
            <w:pPr>
              <w:spacing w:before="5"/>
              <w:jc w:val="center"/>
            </w:pPr>
            <w:r>
              <w:t>Фунтусова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4406C8" w:rsidRDefault="0054501D" w:rsidP="008F6F3B">
            <w:pPr>
              <w:spacing w:before="5"/>
              <w:jc w:val="center"/>
            </w:pPr>
            <w:r>
              <w:t>дипломы  участников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Январь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</w:pPr>
            <w:r>
              <w:t>Общенациональный конкурс социального проекта «Новое пространство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федеральный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ind w:left="-113" w:right="-57"/>
              <w:jc w:val="center"/>
            </w:pPr>
            <w:r>
              <w:t>4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Александрова И.А.</w:t>
            </w:r>
          </w:p>
          <w:p w:rsidR="0054501D" w:rsidRDefault="0054501D" w:rsidP="008F6F3B">
            <w:pPr>
              <w:spacing w:before="5"/>
              <w:jc w:val="center"/>
            </w:pPr>
            <w:proofErr w:type="spellStart"/>
            <w:r>
              <w:t>Галевко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сертификаты участников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tabs>
                <w:tab w:val="center" w:pos="-108"/>
              </w:tabs>
              <w:spacing w:before="5"/>
              <w:jc w:val="center"/>
            </w:pPr>
            <w:r>
              <w:t>Февраль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</w:pPr>
            <w:r>
              <w:t xml:space="preserve">Открытый областной </w:t>
            </w:r>
            <w:proofErr w:type="spellStart"/>
            <w:r>
              <w:t>киноконкурс</w:t>
            </w:r>
            <w:proofErr w:type="spellEnd"/>
            <w:r>
              <w:t xml:space="preserve"> короткометражного кино и мобильного видео «Урал, я люблю тебя!»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ind w:left="-113" w:right="-57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Александрова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диплом участника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tabs>
                <w:tab w:val="center" w:pos="-108"/>
              </w:tabs>
              <w:spacing w:before="5"/>
              <w:jc w:val="center"/>
            </w:pPr>
            <w:r>
              <w:t>Март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</w:pPr>
            <w:r>
              <w:t>Конкурс творческих работ «Счастлив тот, кто счастлив у себя дома»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ind w:left="-113" w:right="-57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proofErr w:type="spellStart"/>
            <w:r>
              <w:t>Барбашина</w:t>
            </w:r>
            <w:proofErr w:type="spellEnd"/>
            <w:r>
              <w:t xml:space="preserve"> А.А.</w:t>
            </w:r>
          </w:p>
          <w:p w:rsidR="0054501D" w:rsidRDefault="0054501D" w:rsidP="008F6F3B">
            <w:pPr>
              <w:spacing w:before="5"/>
              <w:jc w:val="center"/>
            </w:pPr>
            <w:proofErr w:type="spellStart"/>
            <w:r>
              <w:t>Галевко</w:t>
            </w:r>
            <w:proofErr w:type="spellEnd"/>
            <w:r>
              <w:t xml:space="preserve"> О.В.</w:t>
            </w:r>
          </w:p>
          <w:p w:rsidR="0054501D" w:rsidRDefault="0054501D" w:rsidP="008F6F3B">
            <w:pPr>
              <w:spacing w:before="5"/>
              <w:jc w:val="center"/>
            </w:pPr>
            <w:r>
              <w:t>Селиверстова О.А.</w:t>
            </w:r>
          </w:p>
          <w:p w:rsidR="0054501D" w:rsidRDefault="0054501D" w:rsidP="008F6F3B">
            <w:pPr>
              <w:spacing w:before="5"/>
              <w:jc w:val="center"/>
            </w:pPr>
            <w:r>
              <w:t>Фунтусова Л.Н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1 место и 2 место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tabs>
                <w:tab w:val="center" w:pos="-108"/>
              </w:tabs>
              <w:spacing w:before="5"/>
              <w:jc w:val="center"/>
            </w:pPr>
            <w:r>
              <w:t>Март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</w:pPr>
            <w:r>
              <w:t>Областной конкурс детских творческих  работ «Открывая Отечество»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ind w:left="-113" w:right="-57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Александрова И.А.</w:t>
            </w:r>
          </w:p>
          <w:p w:rsidR="0054501D" w:rsidRDefault="0054501D" w:rsidP="008F6F3B">
            <w:pPr>
              <w:spacing w:before="5"/>
              <w:jc w:val="center"/>
            </w:pPr>
            <w:r>
              <w:t>Селиверстова О.А.</w:t>
            </w:r>
          </w:p>
          <w:p w:rsidR="0054501D" w:rsidRDefault="0054501D" w:rsidP="008F6F3B">
            <w:pPr>
              <w:spacing w:before="5"/>
              <w:jc w:val="center"/>
            </w:pPr>
            <w:r>
              <w:t>Фунтусова Л.Н.</w:t>
            </w:r>
          </w:p>
          <w:p w:rsidR="0054501D" w:rsidRDefault="0054501D" w:rsidP="008F6F3B">
            <w:pPr>
              <w:spacing w:before="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 xml:space="preserve">1 место – </w:t>
            </w:r>
            <w:proofErr w:type="spellStart"/>
            <w:r>
              <w:t>Гуровская</w:t>
            </w:r>
            <w:proofErr w:type="spellEnd"/>
            <w:r>
              <w:t xml:space="preserve"> Д., диплом 2 степени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tabs>
                <w:tab w:val="center" w:pos="-108"/>
              </w:tabs>
              <w:spacing w:before="5"/>
              <w:jc w:val="center"/>
            </w:pPr>
            <w:r>
              <w:t>Март-июль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</w:pPr>
            <w:r>
              <w:rPr>
                <w:lang w:val="en-US"/>
              </w:rPr>
              <w:t>III</w:t>
            </w:r>
            <w:r w:rsidRPr="00BC60F1">
              <w:t xml:space="preserve"> </w:t>
            </w:r>
            <w:r>
              <w:t>Областной фестиваль воспитанников учреждений для детей-сирот и детей, оставшихся без попечения родителей, «Наше будущее»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ind w:left="-113" w:right="-57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Александрова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диплом участников финального этапа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 w:rsidRPr="0011188C">
              <w:lastRenderedPageBreak/>
              <w:t>Апрель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</w:pPr>
            <w:r>
              <w:t>Театральный фестиваль «Со страниц учебников – на сцену»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Александрова И.А.</w:t>
            </w:r>
          </w:p>
          <w:p w:rsidR="0054501D" w:rsidRPr="0011188C" w:rsidRDefault="0054501D" w:rsidP="008F6F3B">
            <w:pPr>
              <w:spacing w:before="5"/>
              <w:jc w:val="center"/>
            </w:pPr>
            <w:proofErr w:type="spellStart"/>
            <w:r>
              <w:t>Галевко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диплом в номинации «Дебют»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Апрель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</w:pPr>
            <w:r>
              <w:t>Концерт, посвященный Дню ветеранов МВД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proofErr w:type="spellStart"/>
            <w:r>
              <w:t>Галевко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-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Апрель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</w:pPr>
            <w:r>
              <w:t>Всероссийский конкурс детского рисунка «Русская березка»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федеральный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ind w:left="-113" w:right="-57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Александрова И.А.</w:t>
            </w:r>
          </w:p>
          <w:p w:rsidR="0054501D" w:rsidRDefault="0054501D" w:rsidP="008F6F3B">
            <w:pPr>
              <w:spacing w:before="5"/>
              <w:jc w:val="center"/>
            </w:pPr>
            <w:proofErr w:type="spellStart"/>
            <w:r>
              <w:t>Барбашина</w:t>
            </w:r>
            <w:proofErr w:type="spellEnd"/>
            <w:r>
              <w:t xml:space="preserve"> А.А.</w:t>
            </w:r>
          </w:p>
          <w:p w:rsidR="0054501D" w:rsidRDefault="0054501D" w:rsidP="008F6F3B">
            <w:pPr>
              <w:spacing w:before="5"/>
              <w:jc w:val="center"/>
            </w:pPr>
            <w:r>
              <w:t>Воронцова В.А.</w:t>
            </w:r>
          </w:p>
          <w:p w:rsidR="0054501D" w:rsidRDefault="0054501D" w:rsidP="008F6F3B">
            <w:pPr>
              <w:spacing w:before="5"/>
              <w:jc w:val="center"/>
            </w:pPr>
            <w:proofErr w:type="spellStart"/>
            <w:r>
              <w:t>Галевко</w:t>
            </w:r>
            <w:proofErr w:type="spellEnd"/>
            <w:r>
              <w:t xml:space="preserve"> О.В.</w:t>
            </w:r>
          </w:p>
          <w:p w:rsidR="0054501D" w:rsidRDefault="0054501D" w:rsidP="008F6F3B">
            <w:pPr>
              <w:spacing w:before="5"/>
              <w:jc w:val="center"/>
            </w:pPr>
            <w:r>
              <w:t>Домнина М.С.</w:t>
            </w:r>
          </w:p>
          <w:p w:rsidR="0054501D" w:rsidRPr="004406C8" w:rsidRDefault="0054501D" w:rsidP="008F6F3B">
            <w:pPr>
              <w:spacing w:before="5"/>
              <w:jc w:val="center"/>
            </w:pPr>
            <w:r>
              <w:t>Шведова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 xml:space="preserve">сертификаты участников, </w:t>
            </w:r>
          </w:p>
          <w:p w:rsidR="0054501D" w:rsidRPr="0011188C" w:rsidRDefault="0054501D" w:rsidP="008F6F3B">
            <w:pPr>
              <w:spacing w:before="5"/>
              <w:jc w:val="center"/>
            </w:pPr>
            <w:r>
              <w:t>2 победителя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Апрель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</w:pPr>
            <w:r>
              <w:t>Всероссийский конкурс детского рисунка «Вечная память – 2014»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федеральный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ind w:left="-113" w:right="-57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Александрова И.А.</w:t>
            </w:r>
          </w:p>
          <w:p w:rsidR="0054501D" w:rsidRDefault="0054501D" w:rsidP="008F6F3B">
            <w:pPr>
              <w:spacing w:before="5"/>
              <w:jc w:val="center"/>
            </w:pPr>
            <w:r>
              <w:t>Воронцова В.А.</w:t>
            </w:r>
          </w:p>
          <w:p w:rsidR="0054501D" w:rsidRPr="0011188C" w:rsidRDefault="0054501D" w:rsidP="008F6F3B">
            <w:pPr>
              <w:spacing w:before="5"/>
              <w:jc w:val="center"/>
            </w:pPr>
            <w:r>
              <w:t>Селиверстова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Апрель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</w:pPr>
            <w:r>
              <w:t>Городская конкурсная программа, посвященная Победе в Великой Отечественной войне «Нам 41-й не забыть, нам 45 –й – вечно помнить…»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Александрова И.А.</w:t>
            </w:r>
          </w:p>
          <w:p w:rsidR="0054501D" w:rsidRPr="0011188C" w:rsidRDefault="0054501D" w:rsidP="008F6F3B">
            <w:pPr>
              <w:spacing w:before="5"/>
              <w:jc w:val="center"/>
            </w:pPr>
            <w:r>
              <w:t>Воронцова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сертификаты участников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Апрель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</w:pPr>
            <w:r>
              <w:t>Всероссийский конкурс детского рисунка «Моя родина – Россия», посвященный 50-летию передачи «Спокойной ночи, малыши»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федеральный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proofErr w:type="spellStart"/>
            <w:r>
              <w:t>Галевко</w:t>
            </w:r>
            <w:proofErr w:type="spellEnd"/>
            <w:r>
              <w:t xml:space="preserve"> О.В.</w:t>
            </w:r>
          </w:p>
          <w:p w:rsidR="0054501D" w:rsidRPr="0011188C" w:rsidRDefault="0054501D" w:rsidP="008F6F3B">
            <w:pPr>
              <w:spacing w:before="5"/>
              <w:jc w:val="center"/>
            </w:pPr>
            <w:r>
              <w:t>Фунтусова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сертификаты участников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Апрель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D87652" w:rsidRDefault="0054501D" w:rsidP="008F6F3B">
            <w:pPr>
              <w:spacing w:before="5"/>
            </w:pPr>
            <w:r>
              <w:rPr>
                <w:lang w:val="en-US"/>
              </w:rPr>
              <w:t>II</w:t>
            </w:r>
            <w:r>
              <w:t xml:space="preserve"> международный конкурс детского творчества «Сказки народов мира»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международный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ind w:left="-113" w:right="-57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Александрова И.А.</w:t>
            </w:r>
          </w:p>
          <w:p w:rsidR="0054501D" w:rsidRDefault="0054501D" w:rsidP="008F6F3B">
            <w:pPr>
              <w:spacing w:before="5"/>
              <w:jc w:val="center"/>
            </w:pPr>
            <w:r>
              <w:t>Домнина М.С.</w:t>
            </w:r>
          </w:p>
          <w:p w:rsidR="0054501D" w:rsidRPr="0011188C" w:rsidRDefault="0054501D" w:rsidP="008F6F3B">
            <w:pPr>
              <w:spacing w:before="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сертификаты участников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Апрель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</w:pPr>
            <w:r>
              <w:t>Праздничная программа «В гостях у феи Книгочеи»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Александрова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-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Апрель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</w:pPr>
            <w:r>
              <w:t>Городской экологический конкурс видеороликов и презентаций «Зеркало природы»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ind w:left="-113" w:right="-57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Александрова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2 место – Матвеева А.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Июнь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</w:pPr>
            <w:r>
              <w:t>Праздничная программа, посвященная Дню защиты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proofErr w:type="spellStart"/>
            <w:r>
              <w:t>Галевко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-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Август</w:t>
            </w:r>
          </w:p>
          <w:p w:rsidR="0054501D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</w:pPr>
            <w:r>
              <w:t>Международный конкурс рисунков «На пыльных тропинках далеких планет»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международный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Александрова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дипломы участников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Сентябрь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</w:pPr>
            <w:r>
              <w:t>Всероссийский конкурс детского рисунка «Окно в природу»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федеральный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Воронцова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сертификаты участников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lastRenderedPageBreak/>
              <w:t>Сентябрь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</w:pPr>
            <w:r>
              <w:t>Городской конкурс-выставка «</w:t>
            </w:r>
            <w:proofErr w:type="spellStart"/>
            <w:r>
              <w:t>Усть-Катавские</w:t>
            </w:r>
            <w:proofErr w:type="spellEnd"/>
            <w:r>
              <w:t xml:space="preserve"> узоры»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Матюшенко Е.С.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дипломы участников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Октябрь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</w:pPr>
            <w:r>
              <w:t xml:space="preserve">Фотовыставка в ДК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jc w:val="center"/>
            </w:pPr>
            <w:r>
              <w:t>Александрова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Pr="0011188C" w:rsidRDefault="0054501D" w:rsidP="008F6F3B">
            <w:pPr>
              <w:spacing w:before="5"/>
              <w:ind w:right="-108"/>
              <w:jc w:val="center"/>
            </w:pPr>
            <w:r>
              <w:t>-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Ноябрь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</w:pPr>
            <w:r>
              <w:t>Муниципальный этап областного конкурса творческих работ «Рождественская сказка»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proofErr w:type="spellStart"/>
            <w:r>
              <w:t>Барбашина</w:t>
            </w:r>
            <w:proofErr w:type="spellEnd"/>
            <w:r>
              <w:t xml:space="preserve"> А.А.</w:t>
            </w:r>
          </w:p>
          <w:p w:rsidR="0054501D" w:rsidRDefault="0054501D" w:rsidP="008F6F3B">
            <w:pPr>
              <w:spacing w:before="5"/>
              <w:jc w:val="center"/>
            </w:pPr>
            <w:r>
              <w:t>Матюшенко Е.С.</w:t>
            </w:r>
          </w:p>
          <w:p w:rsidR="0054501D" w:rsidRDefault="0054501D" w:rsidP="008F6F3B">
            <w:pPr>
              <w:spacing w:before="5"/>
              <w:jc w:val="center"/>
            </w:pPr>
            <w:r>
              <w:t>Селиверстова О.А.</w:t>
            </w:r>
          </w:p>
          <w:p w:rsidR="0054501D" w:rsidRDefault="0054501D" w:rsidP="008F6F3B">
            <w:pPr>
              <w:spacing w:before="5"/>
              <w:jc w:val="center"/>
            </w:pPr>
            <w:r>
              <w:t>Фаттахова Т.В.</w:t>
            </w:r>
          </w:p>
          <w:p w:rsidR="0054501D" w:rsidRDefault="0054501D" w:rsidP="008F6F3B">
            <w:pPr>
              <w:spacing w:before="5"/>
              <w:jc w:val="center"/>
            </w:pPr>
            <w:r>
              <w:t>Фунтусова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ind w:right="-108"/>
              <w:jc w:val="center"/>
            </w:pPr>
            <w:r>
              <w:t xml:space="preserve">1 место на муниципальном этапе – </w:t>
            </w:r>
            <w:proofErr w:type="spellStart"/>
            <w:r>
              <w:t>Гуровская</w:t>
            </w:r>
            <w:proofErr w:type="spellEnd"/>
            <w:r>
              <w:t xml:space="preserve"> Д.,</w:t>
            </w:r>
          </w:p>
          <w:p w:rsidR="0054501D" w:rsidRDefault="0054501D" w:rsidP="008F6F3B">
            <w:pPr>
              <w:spacing w:before="5"/>
              <w:ind w:right="-108"/>
              <w:jc w:val="center"/>
            </w:pPr>
            <w:r>
              <w:t xml:space="preserve"> 2 место </w:t>
            </w:r>
            <w:proofErr w:type="gramStart"/>
            <w:r>
              <w:t>–</w:t>
            </w:r>
            <w:proofErr w:type="spellStart"/>
            <w:r>
              <w:t>К</w:t>
            </w:r>
            <w:proofErr w:type="gramEnd"/>
            <w:r>
              <w:t>еметова</w:t>
            </w:r>
            <w:proofErr w:type="spellEnd"/>
            <w:r>
              <w:t xml:space="preserve"> Н.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Ноябрь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</w:pPr>
            <w:r>
              <w:t>Праздничный концерт ко Дню полиции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proofErr w:type="spellStart"/>
            <w:r>
              <w:t>Галевко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ind w:right="-108"/>
              <w:jc w:val="center"/>
            </w:pPr>
            <w:r>
              <w:t>-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Ноябрь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</w:pPr>
            <w:r>
              <w:t>Праздничный концерт ко Дню матери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proofErr w:type="spellStart"/>
            <w:r>
              <w:t>Галевко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ind w:right="-108"/>
              <w:jc w:val="center"/>
            </w:pPr>
            <w:r>
              <w:t>-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Декабрь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</w:pPr>
            <w:r>
              <w:t>Конкурс новогодней игрушки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Воронцова В.А.</w:t>
            </w:r>
          </w:p>
          <w:p w:rsidR="0054501D" w:rsidRDefault="0054501D" w:rsidP="008F6F3B">
            <w:pPr>
              <w:spacing w:before="5"/>
              <w:jc w:val="center"/>
            </w:pPr>
            <w:proofErr w:type="spellStart"/>
            <w:r>
              <w:t>Галевко</w:t>
            </w:r>
            <w:proofErr w:type="spellEnd"/>
            <w:r>
              <w:t xml:space="preserve"> О.В.</w:t>
            </w:r>
          </w:p>
          <w:p w:rsidR="0054501D" w:rsidRDefault="0054501D" w:rsidP="008F6F3B">
            <w:pPr>
              <w:spacing w:before="5"/>
              <w:jc w:val="center"/>
            </w:pPr>
            <w:r>
              <w:t>Фунтусова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ind w:right="-108"/>
              <w:jc w:val="center"/>
            </w:pPr>
            <w:r>
              <w:t>-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Декабрь 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</w:pPr>
            <w:r>
              <w:t xml:space="preserve">Соревнование по мини-футболу среди воспитанников детских домов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им</w:t>
            </w:r>
            <w:proofErr w:type="spellEnd"/>
            <w:r>
              <w:t xml:space="preserve">, </w:t>
            </w:r>
            <w:proofErr w:type="spellStart"/>
            <w:r>
              <w:t>г.Усть</w:t>
            </w:r>
            <w:proofErr w:type="spellEnd"/>
            <w:r>
              <w:t xml:space="preserve">-Катав, </w:t>
            </w:r>
            <w:proofErr w:type="spellStart"/>
            <w:r>
              <w:t>г.Миньяр</w:t>
            </w:r>
            <w:proofErr w:type="spellEnd"/>
            <w:r>
              <w:t xml:space="preserve">, </w:t>
            </w:r>
            <w:proofErr w:type="spellStart"/>
            <w:r>
              <w:t>г.Усть</w:t>
            </w:r>
            <w:proofErr w:type="spellEnd"/>
            <w:r>
              <w:t>-Катав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Шведова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ind w:right="-108"/>
              <w:jc w:val="center"/>
            </w:pPr>
            <w:r>
              <w:t>диплом участников</w:t>
            </w:r>
          </w:p>
        </w:tc>
      </w:tr>
      <w:tr w:rsidR="0054501D" w:rsidRPr="00A81868" w:rsidTr="008F6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Декабрь</w:t>
            </w:r>
          </w:p>
          <w:p w:rsidR="0054501D" w:rsidRDefault="0054501D" w:rsidP="008F6F3B">
            <w:pPr>
              <w:tabs>
                <w:tab w:val="center" w:pos="-108"/>
              </w:tabs>
              <w:spacing w:before="5"/>
              <w:ind w:hanging="180"/>
              <w:jc w:val="center"/>
            </w:pPr>
            <w:r>
              <w:t>2014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</w:pPr>
            <w:r>
              <w:t xml:space="preserve">Выставка «Рождественский ангел» в историко-краеведческом музее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сть-Катава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jc w:val="center"/>
            </w:pPr>
            <w:proofErr w:type="spellStart"/>
            <w:r>
              <w:t>Барбашина</w:t>
            </w:r>
            <w:proofErr w:type="spellEnd"/>
            <w:r>
              <w:t xml:space="preserve"> А.А.</w:t>
            </w:r>
          </w:p>
          <w:p w:rsidR="0054501D" w:rsidRDefault="0054501D" w:rsidP="008F6F3B">
            <w:pPr>
              <w:spacing w:before="5"/>
              <w:jc w:val="center"/>
            </w:pPr>
            <w:proofErr w:type="spellStart"/>
            <w:r>
              <w:t>Галевко</w:t>
            </w:r>
            <w:proofErr w:type="spellEnd"/>
            <w:r>
              <w:t xml:space="preserve"> О.В.</w:t>
            </w:r>
          </w:p>
          <w:p w:rsidR="0054501D" w:rsidRDefault="0054501D" w:rsidP="008F6F3B">
            <w:pPr>
              <w:spacing w:before="5"/>
              <w:jc w:val="center"/>
            </w:pPr>
            <w:r>
              <w:t>Домнина М.С.</w:t>
            </w:r>
          </w:p>
          <w:p w:rsidR="0054501D" w:rsidRDefault="0054501D" w:rsidP="008F6F3B">
            <w:pPr>
              <w:spacing w:before="5"/>
              <w:jc w:val="center"/>
            </w:pPr>
            <w:r>
              <w:t>Матюшенко Е.С.</w:t>
            </w:r>
          </w:p>
          <w:p w:rsidR="0054501D" w:rsidRDefault="0054501D" w:rsidP="008F6F3B">
            <w:pPr>
              <w:spacing w:before="5"/>
              <w:jc w:val="center"/>
            </w:pPr>
            <w:r>
              <w:t>Селиверстова О.А.</w:t>
            </w:r>
          </w:p>
          <w:p w:rsidR="0054501D" w:rsidRDefault="0054501D" w:rsidP="008F6F3B">
            <w:pPr>
              <w:spacing w:before="5"/>
              <w:jc w:val="center"/>
            </w:pPr>
            <w:r>
              <w:t>Фаттахова Т.В.</w:t>
            </w:r>
          </w:p>
          <w:p w:rsidR="0054501D" w:rsidRDefault="0054501D" w:rsidP="008F6F3B">
            <w:pPr>
              <w:spacing w:before="5"/>
              <w:jc w:val="center"/>
            </w:pPr>
            <w:r>
              <w:t>Фунтусова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1D" w:rsidRDefault="0054501D" w:rsidP="008F6F3B">
            <w:pPr>
              <w:spacing w:before="5"/>
              <w:ind w:right="-108"/>
              <w:jc w:val="center"/>
            </w:pPr>
            <w:r>
              <w:t>дипломы участников</w:t>
            </w:r>
          </w:p>
        </w:tc>
      </w:tr>
    </w:tbl>
    <w:p w:rsidR="0054501D" w:rsidRDefault="0054501D" w:rsidP="0054501D">
      <w:pPr>
        <w:tabs>
          <w:tab w:val="left" w:pos="2497"/>
          <w:tab w:val="left" w:pos="10469"/>
        </w:tabs>
        <w:spacing w:before="5" w:line="370" w:lineRule="exact"/>
        <w:jc w:val="center"/>
        <w:rPr>
          <w:color w:val="FF0000"/>
          <w:spacing w:val="9"/>
          <w:sz w:val="28"/>
          <w:szCs w:val="28"/>
          <w:u w:val="single"/>
        </w:rPr>
      </w:pPr>
    </w:p>
    <w:p w:rsidR="0054501D" w:rsidRDefault="0054501D" w:rsidP="00105955">
      <w:pPr>
        <w:tabs>
          <w:tab w:val="left" w:pos="2497"/>
          <w:tab w:val="left" w:pos="10469"/>
        </w:tabs>
        <w:spacing w:before="5"/>
        <w:jc w:val="both"/>
        <w:rPr>
          <w:spacing w:val="9"/>
          <w:sz w:val="28"/>
          <w:szCs w:val="28"/>
        </w:rPr>
      </w:pPr>
      <w:r>
        <w:rPr>
          <w:spacing w:val="9"/>
          <w:sz w:val="28"/>
          <w:szCs w:val="28"/>
        </w:rPr>
        <w:t xml:space="preserve">      </w:t>
      </w:r>
      <w:r w:rsidR="00105955">
        <w:rPr>
          <w:spacing w:val="9"/>
          <w:sz w:val="28"/>
          <w:szCs w:val="28"/>
        </w:rPr>
        <w:t xml:space="preserve">  </w:t>
      </w:r>
      <w:r>
        <w:rPr>
          <w:spacing w:val="9"/>
          <w:sz w:val="28"/>
          <w:szCs w:val="28"/>
        </w:rPr>
        <w:t xml:space="preserve">В 2014 году активно внедрялась в работу учреждения проектная деятельность. В течение года </w:t>
      </w:r>
      <w:proofErr w:type="gramStart"/>
      <w:r>
        <w:rPr>
          <w:spacing w:val="9"/>
          <w:sz w:val="28"/>
          <w:szCs w:val="28"/>
        </w:rPr>
        <w:t>реализованы</w:t>
      </w:r>
      <w:proofErr w:type="gramEnd"/>
      <w:r>
        <w:rPr>
          <w:spacing w:val="9"/>
          <w:sz w:val="28"/>
          <w:szCs w:val="28"/>
        </w:rPr>
        <w:t xml:space="preserve"> 2 социально-педагогических  проекта.</w:t>
      </w:r>
    </w:p>
    <w:p w:rsidR="0054501D" w:rsidRPr="00E57E0F" w:rsidRDefault="0054501D" w:rsidP="00105955">
      <w:pPr>
        <w:tabs>
          <w:tab w:val="left" w:pos="2497"/>
          <w:tab w:val="left" w:pos="10469"/>
        </w:tabs>
        <w:spacing w:before="5"/>
        <w:jc w:val="both"/>
        <w:rPr>
          <w:spacing w:val="9"/>
          <w:sz w:val="28"/>
          <w:szCs w:val="28"/>
        </w:rPr>
      </w:pPr>
      <w:r>
        <w:rPr>
          <w:spacing w:val="9"/>
          <w:sz w:val="28"/>
          <w:szCs w:val="28"/>
        </w:rPr>
        <w:t xml:space="preserve">      </w:t>
      </w:r>
      <w:r w:rsidR="00105955">
        <w:rPr>
          <w:spacing w:val="9"/>
          <w:sz w:val="28"/>
          <w:szCs w:val="28"/>
        </w:rPr>
        <w:t xml:space="preserve">  </w:t>
      </w:r>
      <w:r w:rsidRPr="00E57E0F">
        <w:rPr>
          <w:spacing w:val="9"/>
          <w:sz w:val="28"/>
          <w:szCs w:val="28"/>
        </w:rPr>
        <w:t>Информация о проведенных мероприятиях, конкурсах</w:t>
      </w:r>
      <w:r>
        <w:rPr>
          <w:spacing w:val="9"/>
          <w:sz w:val="28"/>
          <w:szCs w:val="28"/>
        </w:rPr>
        <w:t>, достижениях воспитанников</w:t>
      </w:r>
      <w:r w:rsidRPr="00E57E0F">
        <w:rPr>
          <w:spacing w:val="9"/>
          <w:sz w:val="28"/>
          <w:szCs w:val="28"/>
        </w:rPr>
        <w:t xml:space="preserve"> в течение года постоянно</w:t>
      </w:r>
      <w:r w:rsidR="00105955">
        <w:rPr>
          <w:spacing w:val="9"/>
          <w:sz w:val="28"/>
          <w:szCs w:val="28"/>
        </w:rPr>
        <w:t xml:space="preserve"> отражалась на сайте учреждения, </w:t>
      </w:r>
      <w:r w:rsidR="003B56D7">
        <w:rPr>
          <w:spacing w:val="9"/>
          <w:sz w:val="28"/>
          <w:szCs w:val="28"/>
        </w:rPr>
        <w:t xml:space="preserve">сайте Администрации </w:t>
      </w:r>
      <w:proofErr w:type="spellStart"/>
      <w:r w:rsidR="003B56D7">
        <w:rPr>
          <w:spacing w:val="9"/>
          <w:sz w:val="28"/>
          <w:szCs w:val="28"/>
        </w:rPr>
        <w:t>Усть-катавского</w:t>
      </w:r>
      <w:proofErr w:type="spellEnd"/>
      <w:r w:rsidR="003B56D7">
        <w:rPr>
          <w:spacing w:val="9"/>
          <w:sz w:val="28"/>
          <w:szCs w:val="28"/>
        </w:rPr>
        <w:t xml:space="preserve"> городского округа.</w:t>
      </w:r>
    </w:p>
    <w:p w:rsidR="008B2688" w:rsidRDefault="008B2688" w:rsidP="00105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Увеличилось количество участий в конкурсах и мероприя</w:t>
      </w:r>
      <w:r w:rsidR="0054501D">
        <w:rPr>
          <w:sz w:val="28"/>
          <w:szCs w:val="28"/>
        </w:rPr>
        <w:t>тиях за пределами учреждения (1</w:t>
      </w:r>
      <w:r>
        <w:rPr>
          <w:sz w:val="28"/>
          <w:szCs w:val="28"/>
        </w:rPr>
        <w:t>00 %). Увеличилось количество воспитанников, посещающих кружковые объедин</w:t>
      </w:r>
      <w:r w:rsidR="0054501D">
        <w:rPr>
          <w:sz w:val="28"/>
          <w:szCs w:val="28"/>
        </w:rPr>
        <w:t xml:space="preserve">ения за пределами учреждения </w:t>
      </w:r>
      <w:proofErr w:type="gramStart"/>
      <w:r w:rsidR="0054501D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="0054501D">
        <w:rPr>
          <w:sz w:val="28"/>
          <w:szCs w:val="28"/>
        </w:rPr>
        <w:t>5</w:t>
      </w:r>
      <w:r>
        <w:rPr>
          <w:sz w:val="28"/>
          <w:szCs w:val="28"/>
        </w:rPr>
        <w:t xml:space="preserve"> %).</w:t>
      </w:r>
    </w:p>
    <w:p w:rsidR="0054501D" w:rsidRDefault="0054501D" w:rsidP="0054501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 организации детского отдыха, развития личности ребенка в каникулярный период, укрепления здоровья детей и проведения организованного досуга в летний период 2014 года в МКОУ «Детский дом» были использованы следующие формы занятости воспитанников:</w:t>
      </w:r>
    </w:p>
    <w:p w:rsidR="00105955" w:rsidRDefault="00105955" w:rsidP="0054501D">
      <w:pPr>
        <w:ind w:firstLine="708"/>
        <w:rPr>
          <w:sz w:val="28"/>
          <w:szCs w:val="28"/>
        </w:rPr>
      </w:pPr>
    </w:p>
    <w:p w:rsidR="00105955" w:rsidRDefault="00105955" w:rsidP="0054501D">
      <w:pPr>
        <w:ind w:firstLine="708"/>
        <w:rPr>
          <w:sz w:val="28"/>
          <w:szCs w:val="28"/>
        </w:rPr>
      </w:pPr>
    </w:p>
    <w:p w:rsidR="00105955" w:rsidRDefault="00105955" w:rsidP="0054501D">
      <w:pPr>
        <w:ind w:firstLine="708"/>
        <w:rPr>
          <w:sz w:val="28"/>
          <w:szCs w:val="28"/>
        </w:rPr>
      </w:pPr>
    </w:p>
    <w:p w:rsidR="0054501D" w:rsidRPr="00153410" w:rsidRDefault="0054501D" w:rsidP="0054501D">
      <w:pPr>
        <w:numPr>
          <w:ilvl w:val="0"/>
          <w:numId w:val="3"/>
        </w:numPr>
        <w:tabs>
          <w:tab w:val="num" w:pos="720"/>
        </w:tabs>
        <w:ind w:hanging="10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Отдых в загородном лагере</w:t>
      </w:r>
      <w:r w:rsidRPr="00FA5B3F">
        <w:rPr>
          <w:sz w:val="28"/>
          <w:szCs w:val="28"/>
          <w:u w:val="single"/>
        </w:rPr>
        <w:t>:</w:t>
      </w:r>
    </w:p>
    <w:p w:rsidR="0054501D" w:rsidRDefault="0054501D" w:rsidP="0054501D">
      <w:pPr>
        <w:rPr>
          <w:sz w:val="28"/>
          <w:szCs w:val="28"/>
        </w:rPr>
      </w:pPr>
      <w:r>
        <w:rPr>
          <w:sz w:val="28"/>
          <w:szCs w:val="28"/>
        </w:rPr>
        <w:t>- ДОЛ «</w:t>
      </w:r>
      <w:proofErr w:type="spellStart"/>
      <w:r>
        <w:rPr>
          <w:sz w:val="28"/>
          <w:szCs w:val="28"/>
        </w:rPr>
        <w:t>Ильмены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иасс</w:t>
      </w:r>
      <w:proofErr w:type="spellEnd"/>
      <w:r>
        <w:rPr>
          <w:sz w:val="28"/>
          <w:szCs w:val="28"/>
        </w:rPr>
        <w:t xml:space="preserve"> - 11 чел. (июль 2014 г),</w:t>
      </w:r>
    </w:p>
    <w:p w:rsidR="0054501D" w:rsidRDefault="0054501D" w:rsidP="0054501D">
      <w:pPr>
        <w:numPr>
          <w:ilvl w:val="0"/>
          <w:numId w:val="3"/>
        </w:numPr>
        <w:tabs>
          <w:tab w:val="num" w:pos="720"/>
        </w:tabs>
        <w:ind w:hanging="108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Оздоровительная смена </w:t>
      </w:r>
      <w:r>
        <w:rPr>
          <w:sz w:val="28"/>
          <w:szCs w:val="28"/>
        </w:rPr>
        <w:t xml:space="preserve"> на базе МКОУ «Детский дом»:</w:t>
      </w:r>
    </w:p>
    <w:p w:rsidR="0054501D" w:rsidRDefault="0054501D" w:rsidP="0054501D">
      <w:pPr>
        <w:ind w:left="1080"/>
        <w:rPr>
          <w:sz w:val="28"/>
          <w:szCs w:val="28"/>
        </w:rPr>
      </w:pPr>
      <w:r w:rsidRPr="00690013">
        <w:rPr>
          <w:sz w:val="28"/>
          <w:szCs w:val="28"/>
        </w:rPr>
        <w:t>-</w:t>
      </w:r>
      <w:r>
        <w:rPr>
          <w:sz w:val="28"/>
          <w:szCs w:val="28"/>
        </w:rPr>
        <w:t xml:space="preserve"> 1 смена – 13 чел. (июнь 2014 г.),</w:t>
      </w:r>
    </w:p>
    <w:p w:rsidR="0054501D" w:rsidRPr="00690013" w:rsidRDefault="0054501D" w:rsidP="0054501D">
      <w:pPr>
        <w:ind w:left="1080"/>
        <w:rPr>
          <w:sz w:val="28"/>
          <w:szCs w:val="28"/>
        </w:rPr>
      </w:pPr>
      <w:r>
        <w:rPr>
          <w:sz w:val="28"/>
          <w:szCs w:val="28"/>
        </w:rPr>
        <w:t>- 2 смена – 13 чел. (август 2014 г.).</w:t>
      </w:r>
    </w:p>
    <w:p w:rsidR="0054501D" w:rsidRDefault="0054501D" w:rsidP="0054501D">
      <w:pPr>
        <w:rPr>
          <w:sz w:val="28"/>
          <w:szCs w:val="28"/>
        </w:rPr>
      </w:pPr>
    </w:p>
    <w:p w:rsidR="0054501D" w:rsidRDefault="0054501D" w:rsidP="00105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смены в ДОЛ «</w:t>
      </w:r>
      <w:proofErr w:type="spellStart"/>
      <w:r>
        <w:rPr>
          <w:sz w:val="28"/>
          <w:szCs w:val="28"/>
        </w:rPr>
        <w:t>Ильмены</w:t>
      </w:r>
      <w:proofErr w:type="spellEnd"/>
      <w:r>
        <w:rPr>
          <w:sz w:val="28"/>
          <w:szCs w:val="28"/>
        </w:rPr>
        <w:t xml:space="preserve">» воспитанники  впервые приняли участие в очном этапе (финале) </w:t>
      </w:r>
      <w:r>
        <w:rPr>
          <w:sz w:val="28"/>
          <w:szCs w:val="28"/>
          <w:lang w:val="en-US"/>
        </w:rPr>
        <w:t>III</w:t>
      </w:r>
      <w:r w:rsidRPr="00734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Областного фестиваля воспитанников  учреждений для детей-сирот и детей, оставшихся без попечения родителей, «Наше будущее». </w:t>
      </w:r>
    </w:p>
    <w:p w:rsidR="0054501D" w:rsidRDefault="0054501D" w:rsidP="00105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 летней  оздоровительной  смены  на базе МКОУ «Детский дом» была организована в две смены, в рамках которых была реализована комплексная краткосрочная программа «Сокровища древних племен», созданная на основе социально-педагогического проекта «Сокровища древних племен»,  и социально-педагогический проект «А у нас во дворе…».  </w:t>
      </w:r>
    </w:p>
    <w:p w:rsidR="0054501D" w:rsidRDefault="0054501D" w:rsidP="00105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имеются положительны те</w:t>
      </w:r>
      <w:r w:rsidR="00F70020">
        <w:rPr>
          <w:sz w:val="28"/>
          <w:szCs w:val="28"/>
        </w:rPr>
        <w:t>нденции по результатам трех годи</w:t>
      </w:r>
      <w:r>
        <w:rPr>
          <w:sz w:val="28"/>
          <w:szCs w:val="28"/>
        </w:rPr>
        <w:t xml:space="preserve">чной работы специалистов по коррекционной работе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психолога, учителя-дефектолога): снижение уровня тревожности, стабилизация учебной деятельности у ряда воспитанников.</w:t>
      </w:r>
    </w:p>
    <w:p w:rsidR="00105955" w:rsidRDefault="008B2688" w:rsidP="00105955">
      <w:pPr>
        <w:pStyle w:val="2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F70020">
        <w:rPr>
          <w:sz w:val="28"/>
          <w:szCs w:val="28"/>
        </w:rPr>
        <w:t>4</w:t>
      </w:r>
      <w:r>
        <w:rPr>
          <w:sz w:val="28"/>
          <w:szCs w:val="28"/>
        </w:rPr>
        <w:t xml:space="preserve">   год  работа  по социальной защите  воспитанников проведена  по всем необходимым направлениям в основном с реализацией запланированных целей и задач. Основной упор ставился на профилактической, индивидуальной работе с воспитанниками по профилактике асоциального поведения и самовольных уходов. </w:t>
      </w:r>
    </w:p>
    <w:p w:rsidR="00F70020" w:rsidRPr="00105955" w:rsidRDefault="008B2688" w:rsidP="00105955">
      <w:pPr>
        <w:pStyle w:val="2"/>
        <w:spacing w:line="240" w:lineRule="auto"/>
        <w:ind w:left="0"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Снизилось количество воспитанников</w:t>
      </w:r>
      <w:r w:rsidR="00105955">
        <w:rPr>
          <w:spacing w:val="-3"/>
          <w:sz w:val="28"/>
          <w:szCs w:val="28"/>
        </w:rPr>
        <w:t xml:space="preserve">, находящихся в учреждении  без </w:t>
      </w:r>
      <w:r>
        <w:rPr>
          <w:spacing w:val="-3"/>
          <w:sz w:val="28"/>
          <w:szCs w:val="28"/>
        </w:rPr>
        <w:t>социального статуса, так как своевременно и качественно проведена работа по определению статуса воспитанников, оформлению необходимых документов, оформлению личных дел  и определению детей в семьи граждан.</w:t>
      </w:r>
    </w:p>
    <w:p w:rsidR="008B2688" w:rsidRDefault="00F70020" w:rsidP="008B2688">
      <w:pPr>
        <w:pStyle w:val="2"/>
        <w:spacing w:line="240" w:lineRule="auto"/>
        <w:ind w:left="0" w:firstLine="28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105955">
        <w:rPr>
          <w:spacing w:val="-3"/>
          <w:sz w:val="28"/>
          <w:szCs w:val="28"/>
        </w:rPr>
        <w:t xml:space="preserve">     </w:t>
      </w:r>
      <w:r>
        <w:rPr>
          <w:spacing w:val="-3"/>
          <w:sz w:val="28"/>
          <w:szCs w:val="28"/>
        </w:rPr>
        <w:t>В 2014 году</w:t>
      </w:r>
      <w:r w:rsidR="003B56D7">
        <w:rPr>
          <w:spacing w:val="-3"/>
          <w:sz w:val="28"/>
          <w:szCs w:val="28"/>
        </w:rPr>
        <w:t xml:space="preserve"> в учреждении</w:t>
      </w:r>
      <w:r>
        <w:rPr>
          <w:spacing w:val="-3"/>
          <w:sz w:val="28"/>
          <w:szCs w:val="28"/>
        </w:rPr>
        <w:t xml:space="preserve"> </w:t>
      </w:r>
      <w:r w:rsidR="003B56D7">
        <w:rPr>
          <w:spacing w:val="-3"/>
          <w:sz w:val="28"/>
          <w:szCs w:val="28"/>
        </w:rPr>
        <w:t xml:space="preserve">было </w:t>
      </w:r>
      <w:r>
        <w:rPr>
          <w:spacing w:val="-3"/>
          <w:sz w:val="28"/>
          <w:szCs w:val="28"/>
        </w:rPr>
        <w:t xml:space="preserve">сирот </w:t>
      </w:r>
      <w:r w:rsidR="003B56D7">
        <w:rPr>
          <w:spacing w:val="-3"/>
          <w:sz w:val="28"/>
          <w:szCs w:val="28"/>
        </w:rPr>
        <w:t xml:space="preserve"> -</w:t>
      </w:r>
      <w:r>
        <w:rPr>
          <w:spacing w:val="-3"/>
          <w:sz w:val="28"/>
          <w:szCs w:val="28"/>
        </w:rPr>
        <w:t>2 человека, в течение года определен статус у 8 воспитанников, уклоняются от  уплаты алиментов 14 родителей,  4 родителя привлечены по ст. 157 УК РФ за неуплату алиментов к уголовной ответственности,  5 воспитанников получали пенсию по потери кормильца, 3 воспитанника по инвалидности.</w:t>
      </w:r>
    </w:p>
    <w:p w:rsidR="00F70020" w:rsidRDefault="00F70020" w:rsidP="00105955">
      <w:pPr>
        <w:pStyle w:val="2"/>
        <w:spacing w:line="240" w:lineRule="auto"/>
        <w:ind w:left="0"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2014 году на </w:t>
      </w:r>
      <w:proofErr w:type="spellStart"/>
      <w:r>
        <w:rPr>
          <w:spacing w:val="-3"/>
          <w:sz w:val="28"/>
          <w:szCs w:val="28"/>
        </w:rPr>
        <w:t>рег</w:t>
      </w:r>
      <w:proofErr w:type="gramStart"/>
      <w:r>
        <w:rPr>
          <w:spacing w:val="-3"/>
          <w:sz w:val="28"/>
          <w:szCs w:val="28"/>
        </w:rPr>
        <w:t>.у</w:t>
      </w:r>
      <w:proofErr w:type="gramEnd"/>
      <w:r>
        <w:rPr>
          <w:spacing w:val="-3"/>
          <w:sz w:val="28"/>
          <w:szCs w:val="28"/>
        </w:rPr>
        <w:t>чете</w:t>
      </w:r>
      <w:proofErr w:type="spellEnd"/>
      <w:r>
        <w:rPr>
          <w:spacing w:val="-3"/>
          <w:sz w:val="28"/>
          <w:szCs w:val="28"/>
        </w:rPr>
        <w:t xml:space="preserve"> состояли 17 человек, проведено 5 проверок сохранности жилья и составлено 12 актов</w:t>
      </w:r>
      <w:r w:rsidR="00EF61C8">
        <w:rPr>
          <w:spacing w:val="-3"/>
          <w:sz w:val="28"/>
          <w:szCs w:val="28"/>
        </w:rPr>
        <w:t xml:space="preserve"> обследования </w:t>
      </w:r>
      <w:r>
        <w:rPr>
          <w:spacing w:val="-3"/>
          <w:sz w:val="28"/>
          <w:szCs w:val="28"/>
        </w:rPr>
        <w:t xml:space="preserve"> жилищно-бытовых условий</w:t>
      </w:r>
      <w:r w:rsidR="00EF61C8">
        <w:rPr>
          <w:spacing w:val="-3"/>
          <w:sz w:val="28"/>
          <w:szCs w:val="28"/>
        </w:rPr>
        <w:t xml:space="preserve"> семей воспитанников.</w:t>
      </w:r>
    </w:p>
    <w:p w:rsidR="00EF61C8" w:rsidRDefault="00EF61C8" w:rsidP="00105955">
      <w:pPr>
        <w:pStyle w:val="2"/>
        <w:spacing w:line="240" w:lineRule="auto"/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системе </w:t>
      </w:r>
      <w:proofErr w:type="gramStart"/>
      <w:r>
        <w:rPr>
          <w:spacing w:val="-3"/>
          <w:sz w:val="28"/>
          <w:szCs w:val="28"/>
        </w:rPr>
        <w:t>работал Совет профилактики и  качественно проводилась</w:t>
      </w:r>
      <w:proofErr w:type="gramEnd"/>
      <w:r>
        <w:rPr>
          <w:spacing w:val="-3"/>
          <w:sz w:val="28"/>
          <w:szCs w:val="28"/>
        </w:rPr>
        <w:t xml:space="preserve"> совместная работа с ПДН.  Снизилась количество стоящих  на пед</w:t>
      </w:r>
      <w:r w:rsidR="00105955">
        <w:rPr>
          <w:spacing w:val="-3"/>
          <w:sz w:val="28"/>
          <w:szCs w:val="28"/>
        </w:rPr>
        <w:t xml:space="preserve">агогическом </w:t>
      </w:r>
      <w:r>
        <w:rPr>
          <w:spacing w:val="-3"/>
          <w:sz w:val="28"/>
          <w:szCs w:val="28"/>
        </w:rPr>
        <w:t xml:space="preserve">учете с 4 до 3 человек, и на учете в ПДН с 4 до 3 человек </w:t>
      </w:r>
      <w:proofErr w:type="gramStart"/>
      <w:r>
        <w:rPr>
          <w:spacing w:val="-3"/>
          <w:sz w:val="28"/>
          <w:szCs w:val="28"/>
        </w:rPr>
        <w:t xml:space="preserve">( </w:t>
      </w:r>
      <w:proofErr w:type="gramEnd"/>
      <w:r>
        <w:rPr>
          <w:spacing w:val="-3"/>
          <w:sz w:val="28"/>
          <w:szCs w:val="28"/>
        </w:rPr>
        <w:t>на 25%).</w:t>
      </w:r>
    </w:p>
    <w:p w:rsidR="00105955" w:rsidRDefault="00EF61C8" w:rsidP="00105955">
      <w:pPr>
        <w:widowControl w:val="0"/>
        <w:shd w:val="clear" w:color="auto" w:fill="FFFFFF"/>
        <w:tabs>
          <w:tab w:val="num" w:pos="644"/>
          <w:tab w:val="left" w:pos="744"/>
        </w:tabs>
        <w:autoSpaceDE w:val="0"/>
        <w:autoSpaceDN w:val="0"/>
        <w:adjustRightInd w:val="0"/>
        <w:spacing w:before="24"/>
        <w:ind w:left="644"/>
        <w:jc w:val="both"/>
        <w:rPr>
          <w:spacing w:val="-1"/>
          <w:sz w:val="28"/>
          <w:szCs w:val="28"/>
        </w:rPr>
      </w:pPr>
      <w:r w:rsidRPr="00470D70">
        <w:rPr>
          <w:spacing w:val="-1"/>
          <w:sz w:val="28"/>
          <w:szCs w:val="28"/>
        </w:rPr>
        <w:t xml:space="preserve">В течение года за совершенные </w:t>
      </w:r>
      <w:r w:rsidR="00105955">
        <w:rPr>
          <w:spacing w:val="-1"/>
          <w:sz w:val="28"/>
          <w:szCs w:val="28"/>
        </w:rPr>
        <w:t xml:space="preserve">правонарушения воспитанники </w:t>
      </w:r>
      <w:proofErr w:type="gramStart"/>
      <w:r w:rsidR="00105955">
        <w:rPr>
          <w:spacing w:val="-1"/>
          <w:sz w:val="28"/>
          <w:szCs w:val="28"/>
        </w:rPr>
        <w:t>по</w:t>
      </w:r>
      <w:proofErr w:type="gramEnd"/>
      <w:r w:rsidR="00105955">
        <w:rPr>
          <w:spacing w:val="-1"/>
          <w:sz w:val="28"/>
          <w:szCs w:val="28"/>
        </w:rPr>
        <w:t xml:space="preserve"> </w:t>
      </w:r>
    </w:p>
    <w:p w:rsidR="00105955" w:rsidRPr="00105955" w:rsidRDefault="00EF61C8" w:rsidP="00105955">
      <w:pPr>
        <w:widowControl w:val="0"/>
        <w:shd w:val="clear" w:color="auto" w:fill="FFFFFF"/>
        <w:tabs>
          <w:tab w:val="num" w:pos="644"/>
          <w:tab w:val="left" w:pos="744"/>
        </w:tabs>
        <w:autoSpaceDE w:val="0"/>
        <w:autoSpaceDN w:val="0"/>
        <w:adjustRightInd w:val="0"/>
        <w:spacing w:before="24"/>
        <w:jc w:val="both"/>
        <w:rPr>
          <w:spacing w:val="-1"/>
          <w:sz w:val="28"/>
          <w:szCs w:val="28"/>
        </w:rPr>
      </w:pPr>
      <w:r w:rsidRPr="00470D70">
        <w:rPr>
          <w:spacing w:val="-1"/>
          <w:sz w:val="28"/>
          <w:szCs w:val="28"/>
        </w:rPr>
        <w:t xml:space="preserve">решению суда были направлены  </w:t>
      </w:r>
      <w:proofErr w:type="gramStart"/>
      <w:r w:rsidRPr="00470D70">
        <w:rPr>
          <w:spacing w:val="-1"/>
          <w:sz w:val="28"/>
          <w:szCs w:val="28"/>
        </w:rPr>
        <w:t>в</w:t>
      </w:r>
      <w:proofErr w:type="gramEnd"/>
      <w:r w:rsidRPr="00470D70">
        <w:rPr>
          <w:spacing w:val="-1"/>
          <w:sz w:val="28"/>
          <w:szCs w:val="28"/>
        </w:rPr>
        <w:t>:</w:t>
      </w:r>
    </w:p>
    <w:p w:rsidR="00EF61C8" w:rsidRPr="00470D70" w:rsidRDefault="00EF61C8" w:rsidP="001059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"/>
        <w:jc w:val="both"/>
        <w:rPr>
          <w:spacing w:val="-1"/>
          <w:sz w:val="28"/>
          <w:szCs w:val="28"/>
        </w:rPr>
      </w:pPr>
      <w:r w:rsidRPr="00470D70">
        <w:rPr>
          <w:spacing w:val="-1"/>
          <w:sz w:val="28"/>
          <w:szCs w:val="28"/>
        </w:rPr>
        <w:t xml:space="preserve">  </w:t>
      </w:r>
      <w:r w:rsidR="00FA5A43">
        <w:rPr>
          <w:spacing w:val="-1"/>
          <w:sz w:val="28"/>
          <w:szCs w:val="28"/>
        </w:rPr>
        <w:t xml:space="preserve">      </w:t>
      </w:r>
      <w:r w:rsidR="00105955">
        <w:rPr>
          <w:spacing w:val="-1"/>
          <w:sz w:val="28"/>
          <w:szCs w:val="28"/>
        </w:rPr>
        <w:t xml:space="preserve"> </w:t>
      </w:r>
      <w:r w:rsidRPr="00470D70">
        <w:rPr>
          <w:b/>
          <w:spacing w:val="-1"/>
          <w:sz w:val="28"/>
          <w:szCs w:val="28"/>
        </w:rPr>
        <w:t xml:space="preserve">ЦВСНП </w:t>
      </w:r>
      <w:r w:rsidRPr="00470D70">
        <w:rPr>
          <w:spacing w:val="-1"/>
          <w:sz w:val="28"/>
          <w:szCs w:val="28"/>
        </w:rPr>
        <w:t xml:space="preserve">г. Челябинск – 1  воспитанник  </w:t>
      </w:r>
    </w:p>
    <w:p w:rsidR="00EF61C8" w:rsidRPr="00470D70" w:rsidRDefault="00FA5A43" w:rsidP="00FA5A4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  </w:t>
      </w:r>
      <w:r w:rsidR="00EF61C8" w:rsidRPr="00470D70">
        <w:rPr>
          <w:b/>
          <w:spacing w:val="-1"/>
          <w:sz w:val="28"/>
          <w:szCs w:val="28"/>
        </w:rPr>
        <w:t>ЧОКСПНБ</w:t>
      </w:r>
      <w:r w:rsidR="00EF61C8" w:rsidRPr="00470D70">
        <w:rPr>
          <w:spacing w:val="-1"/>
          <w:sz w:val="28"/>
          <w:szCs w:val="28"/>
        </w:rPr>
        <w:t xml:space="preserve"> г. Челябинск – 2 воспитанника  </w:t>
      </w:r>
    </w:p>
    <w:p w:rsidR="00EF61C8" w:rsidRPr="00470D70" w:rsidRDefault="00FA5A43" w:rsidP="00FA5A43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24"/>
        <w:jc w:val="both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</w:t>
      </w:r>
      <w:r w:rsidR="00EF61C8" w:rsidRPr="00470D70">
        <w:rPr>
          <w:b/>
          <w:spacing w:val="-1"/>
          <w:sz w:val="28"/>
          <w:szCs w:val="28"/>
        </w:rPr>
        <w:t>ЦМППН</w:t>
      </w:r>
      <w:r w:rsidR="00EF61C8" w:rsidRPr="00470D70">
        <w:rPr>
          <w:spacing w:val="-1"/>
          <w:sz w:val="28"/>
          <w:szCs w:val="28"/>
        </w:rPr>
        <w:t xml:space="preserve"> г. Челябинск  - 1 воспитанник     </w:t>
      </w:r>
    </w:p>
    <w:p w:rsidR="00FA5A43" w:rsidRDefault="00FA5A43" w:rsidP="00FA5A4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1C8" w:rsidRPr="00470D70">
        <w:rPr>
          <w:sz w:val="28"/>
          <w:szCs w:val="28"/>
        </w:rPr>
        <w:t>В 2014  году  воспитанниками совер</w:t>
      </w:r>
      <w:r>
        <w:rPr>
          <w:sz w:val="28"/>
          <w:szCs w:val="28"/>
        </w:rPr>
        <w:t>шено  7  самовольных уходов. Из</w:t>
      </w:r>
    </w:p>
    <w:p w:rsidR="00EF61C8" w:rsidRPr="00470D70" w:rsidRDefault="00EF61C8" w:rsidP="00FA5A4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/>
        <w:jc w:val="both"/>
        <w:rPr>
          <w:sz w:val="28"/>
          <w:szCs w:val="28"/>
        </w:rPr>
      </w:pPr>
      <w:r w:rsidRPr="00470D70">
        <w:rPr>
          <w:sz w:val="28"/>
          <w:szCs w:val="28"/>
        </w:rPr>
        <w:t xml:space="preserve">них    самовольных уходов продолжительностью более  1 суток -  </w:t>
      </w:r>
      <w:r w:rsidRPr="00470D70">
        <w:rPr>
          <w:b/>
          <w:sz w:val="28"/>
          <w:szCs w:val="28"/>
        </w:rPr>
        <w:t>нет.</w:t>
      </w:r>
    </w:p>
    <w:p w:rsidR="00FA5A43" w:rsidRDefault="00FA5A43" w:rsidP="00FA5A4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EF61C8" w:rsidRPr="00FA5A43">
        <w:rPr>
          <w:sz w:val="28"/>
          <w:szCs w:val="28"/>
        </w:rPr>
        <w:t xml:space="preserve">Количество </w:t>
      </w:r>
      <w:proofErr w:type="gramStart"/>
      <w:r w:rsidR="00EF61C8" w:rsidRPr="00FA5A43">
        <w:rPr>
          <w:sz w:val="28"/>
          <w:szCs w:val="28"/>
        </w:rPr>
        <w:t>воспитанников, совершивших самовольный уход  составляет</w:t>
      </w:r>
      <w:proofErr w:type="gramEnd"/>
      <w:r w:rsidR="00EF61C8" w:rsidRPr="00FA5A43">
        <w:rPr>
          <w:sz w:val="28"/>
          <w:szCs w:val="28"/>
        </w:rPr>
        <w:t xml:space="preserve"> -  3  чел.</w:t>
      </w:r>
      <w:r w:rsidR="00EF61C8" w:rsidRPr="00FA5A43">
        <w:rPr>
          <w:color w:val="FF0000"/>
          <w:sz w:val="28"/>
          <w:szCs w:val="28"/>
        </w:rPr>
        <w:t xml:space="preserve">    </w:t>
      </w:r>
    </w:p>
    <w:p w:rsidR="00EF61C8" w:rsidRPr="00FA5A43" w:rsidRDefault="00EF61C8" w:rsidP="00FA5A4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/>
        <w:jc w:val="both"/>
        <w:rPr>
          <w:sz w:val="28"/>
          <w:szCs w:val="28"/>
        </w:rPr>
      </w:pPr>
      <w:r w:rsidRPr="00FA5A43">
        <w:rPr>
          <w:color w:val="FF0000"/>
          <w:sz w:val="28"/>
          <w:szCs w:val="28"/>
        </w:rPr>
        <w:t xml:space="preserve">                  </w:t>
      </w:r>
    </w:p>
    <w:tbl>
      <w:tblPr>
        <w:tblW w:w="0" w:type="auto"/>
        <w:jc w:val="center"/>
        <w:tblInd w:w="-1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1196"/>
        <w:gridCol w:w="1063"/>
        <w:gridCol w:w="1063"/>
        <w:gridCol w:w="1064"/>
        <w:gridCol w:w="1064"/>
      </w:tblGrid>
      <w:tr w:rsidR="00EF61C8" w:rsidRPr="00470D70" w:rsidTr="008F6F3B">
        <w:trPr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8" w:rsidRPr="00470D70" w:rsidRDefault="00EF61C8" w:rsidP="008F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70D70">
              <w:rPr>
                <w:sz w:val="28"/>
                <w:szCs w:val="28"/>
              </w:rPr>
              <w:t>2010 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2011 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2012 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2013 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8" w:rsidRPr="00470D70" w:rsidRDefault="00EF61C8" w:rsidP="008F6F3B">
            <w:pPr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2014 г.</w:t>
            </w:r>
          </w:p>
        </w:tc>
      </w:tr>
      <w:tr w:rsidR="00EF61C8" w:rsidRPr="00470D70" w:rsidTr="008F6F3B">
        <w:trPr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jc w:val="both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Количество случаев самовольных уходов (случаи)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38 с\у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35  с\у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29 с\у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12 с\у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7 с\у</w:t>
            </w:r>
          </w:p>
        </w:tc>
      </w:tr>
      <w:tr w:rsidR="00EF61C8" w:rsidRPr="00470D70" w:rsidTr="008F6F3B">
        <w:trPr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jc w:val="both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 xml:space="preserve">Количество детей, совершивших самовольные уходы (чел.)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6 чел.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6 чел.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4 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 xml:space="preserve">  4 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3 чел.</w:t>
            </w:r>
          </w:p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</w:p>
        </w:tc>
      </w:tr>
      <w:tr w:rsidR="00EF61C8" w:rsidRPr="00470D70" w:rsidTr="008F6F3B">
        <w:trPr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Кол-во воспитанников, состоящих на учете в ПДН ОП № 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6 чел.  (27,3.%)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 xml:space="preserve">6 чел. </w:t>
            </w:r>
          </w:p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( 30 %)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4 чел.</w:t>
            </w:r>
          </w:p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(19 %)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3 чел.</w:t>
            </w:r>
          </w:p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 xml:space="preserve">(15 %)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3 чел.</w:t>
            </w:r>
          </w:p>
          <w:p w:rsidR="00EF61C8" w:rsidRPr="00470D70" w:rsidRDefault="00EF61C8" w:rsidP="008F6F3B">
            <w:pPr>
              <w:jc w:val="center"/>
              <w:rPr>
                <w:sz w:val="28"/>
                <w:szCs w:val="28"/>
              </w:rPr>
            </w:pPr>
            <w:r w:rsidRPr="00470D70">
              <w:rPr>
                <w:sz w:val="28"/>
                <w:szCs w:val="28"/>
              </w:rPr>
              <w:t>(16.6 %)</w:t>
            </w:r>
          </w:p>
        </w:tc>
      </w:tr>
    </w:tbl>
    <w:p w:rsidR="00EF61C8" w:rsidRDefault="00EF61C8" w:rsidP="008B2688">
      <w:pPr>
        <w:pStyle w:val="2"/>
        <w:spacing w:line="240" w:lineRule="auto"/>
        <w:ind w:left="0" w:firstLine="283"/>
        <w:jc w:val="both"/>
        <w:rPr>
          <w:iCs/>
          <w:spacing w:val="-3"/>
          <w:sz w:val="28"/>
          <w:szCs w:val="28"/>
          <w:u w:val="single"/>
        </w:rPr>
      </w:pPr>
    </w:p>
    <w:p w:rsidR="008B2688" w:rsidRDefault="008B2688" w:rsidP="008B26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EF61C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качественно проведена диспансеризация воспитанников. Прошли диспансеризацию </w:t>
      </w:r>
      <w:r w:rsidR="00EF61C8">
        <w:rPr>
          <w:sz w:val="28"/>
          <w:szCs w:val="28"/>
        </w:rPr>
        <w:t>2</w:t>
      </w:r>
      <w:r w:rsidR="003B56D7">
        <w:rPr>
          <w:sz w:val="28"/>
          <w:szCs w:val="28"/>
        </w:rPr>
        <w:t>5 воспитанников.</w:t>
      </w:r>
      <w:r w:rsidR="00FA5A43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диспансеризации выявлены следующие группы здоровья:</w:t>
      </w:r>
      <w:r w:rsidR="003B56D7">
        <w:rPr>
          <w:sz w:val="28"/>
          <w:szCs w:val="28"/>
        </w:rPr>
        <w:t xml:space="preserve">   </w:t>
      </w:r>
    </w:p>
    <w:p w:rsidR="008B2688" w:rsidRDefault="008B2688" w:rsidP="008B2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группа – </w:t>
      </w:r>
      <w:r w:rsidR="00EF61C8">
        <w:rPr>
          <w:sz w:val="28"/>
          <w:szCs w:val="28"/>
        </w:rPr>
        <w:t>1 человек (4%)</w:t>
      </w:r>
      <w:r>
        <w:rPr>
          <w:sz w:val="28"/>
          <w:szCs w:val="28"/>
        </w:rPr>
        <w:t>;</w:t>
      </w:r>
      <w:r w:rsidR="003B56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2688" w:rsidRDefault="008B2688" w:rsidP="008B2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группа – </w:t>
      </w:r>
      <w:r w:rsidR="00EF61C8">
        <w:rPr>
          <w:sz w:val="28"/>
          <w:szCs w:val="28"/>
        </w:rPr>
        <w:t>12</w:t>
      </w:r>
      <w:r>
        <w:rPr>
          <w:sz w:val="28"/>
          <w:szCs w:val="28"/>
        </w:rPr>
        <w:t xml:space="preserve">  чел. – </w:t>
      </w:r>
      <w:r w:rsidR="00EF61C8">
        <w:rPr>
          <w:sz w:val="28"/>
          <w:szCs w:val="28"/>
        </w:rPr>
        <w:t>48</w:t>
      </w:r>
      <w:r>
        <w:rPr>
          <w:sz w:val="28"/>
          <w:szCs w:val="28"/>
        </w:rPr>
        <w:t>%;</w:t>
      </w:r>
    </w:p>
    <w:p w:rsidR="008B2688" w:rsidRDefault="008B2688" w:rsidP="008B2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группа – </w:t>
      </w:r>
      <w:r w:rsidR="00EF61C8">
        <w:rPr>
          <w:sz w:val="28"/>
          <w:szCs w:val="28"/>
        </w:rPr>
        <w:t>9</w:t>
      </w:r>
      <w:r>
        <w:rPr>
          <w:sz w:val="28"/>
          <w:szCs w:val="28"/>
        </w:rPr>
        <w:t xml:space="preserve">  чел. – </w:t>
      </w:r>
      <w:r w:rsidR="00EF61C8">
        <w:rPr>
          <w:sz w:val="28"/>
          <w:szCs w:val="28"/>
        </w:rPr>
        <w:t>36</w:t>
      </w:r>
      <w:r>
        <w:rPr>
          <w:sz w:val="28"/>
          <w:szCs w:val="28"/>
        </w:rPr>
        <w:t>%;</w:t>
      </w:r>
    </w:p>
    <w:p w:rsidR="00EF61C8" w:rsidRDefault="008B2688" w:rsidP="00BB2C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группа – 3 чел. -  </w:t>
      </w:r>
      <w:r w:rsidR="00EF61C8">
        <w:rPr>
          <w:sz w:val="28"/>
          <w:szCs w:val="28"/>
        </w:rPr>
        <w:t>12</w:t>
      </w:r>
      <w:r>
        <w:rPr>
          <w:sz w:val="28"/>
          <w:szCs w:val="28"/>
        </w:rPr>
        <w:t xml:space="preserve">%.  </w:t>
      </w:r>
    </w:p>
    <w:p w:rsidR="008B2688" w:rsidRDefault="008B2688" w:rsidP="008B26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диспансеризации разработаны индивидуальные планы медицинской реабилитации на каждого воспитанника, лечение проведено.</w:t>
      </w:r>
    </w:p>
    <w:p w:rsidR="00EF61C8" w:rsidRDefault="003B56D7" w:rsidP="008B26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B2688" w:rsidRDefault="008B2688" w:rsidP="00FA5A43">
      <w:pPr>
        <w:jc w:val="both"/>
        <w:rPr>
          <w:sz w:val="28"/>
          <w:szCs w:val="28"/>
        </w:rPr>
      </w:pPr>
      <w:r>
        <w:rPr>
          <w:color w:val="FF0000"/>
          <w:sz w:val="28"/>
        </w:rPr>
        <w:tab/>
      </w:r>
      <w:r>
        <w:rPr>
          <w:sz w:val="28"/>
          <w:szCs w:val="28"/>
        </w:rPr>
        <w:t xml:space="preserve">В течение года работа по </w:t>
      </w:r>
      <w:proofErr w:type="spellStart"/>
      <w:r>
        <w:rPr>
          <w:sz w:val="28"/>
          <w:szCs w:val="28"/>
        </w:rPr>
        <w:t>постинтернатному</w:t>
      </w:r>
      <w:proofErr w:type="spellEnd"/>
      <w:r>
        <w:rPr>
          <w:sz w:val="28"/>
          <w:szCs w:val="28"/>
        </w:rPr>
        <w:t xml:space="preserve"> сопровождению      </w:t>
      </w:r>
    </w:p>
    <w:p w:rsidR="008B2688" w:rsidRDefault="008B2688" w:rsidP="00FA5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выпускников велась по всем направлениям,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 </w:t>
      </w:r>
    </w:p>
    <w:p w:rsidR="008B2688" w:rsidRDefault="008B2688" w:rsidP="00FA5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методическими рекомендациями Министерства социальных отношений </w:t>
      </w:r>
    </w:p>
    <w:p w:rsidR="008B2688" w:rsidRDefault="008B2688" w:rsidP="00FA5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Челябинской области. К концу года получены положительные результаты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3B56D7">
        <w:rPr>
          <w:sz w:val="28"/>
          <w:szCs w:val="28"/>
        </w:rPr>
        <w:t xml:space="preserve">         </w:t>
      </w:r>
    </w:p>
    <w:p w:rsidR="008B2688" w:rsidRDefault="008B2688" w:rsidP="00FA5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работе с выпускниками: на 23 % снизилось количество выпускников, </w:t>
      </w:r>
    </w:p>
    <w:p w:rsidR="008B2688" w:rsidRDefault="008B2688" w:rsidP="00FA5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относящихся к разряду кризисного сопровождения с 7 чел. на 2 чел.;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8B2688" w:rsidRDefault="008B2688" w:rsidP="00FA5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14 % снизилось количество выпускников, относящихся к разряду  </w:t>
      </w:r>
      <w:proofErr w:type="gramStart"/>
      <w:r>
        <w:rPr>
          <w:sz w:val="28"/>
          <w:szCs w:val="28"/>
        </w:rPr>
        <w:t>активного</w:t>
      </w:r>
      <w:proofErr w:type="gramEnd"/>
      <w:r>
        <w:rPr>
          <w:sz w:val="28"/>
          <w:szCs w:val="28"/>
        </w:rPr>
        <w:t xml:space="preserve"> </w:t>
      </w:r>
    </w:p>
    <w:p w:rsidR="008B2688" w:rsidRPr="00FA5A43" w:rsidRDefault="008B2688" w:rsidP="00FA5A43">
      <w:pPr>
        <w:pStyle w:val="a6"/>
        <w:rPr>
          <w:sz w:val="28"/>
          <w:szCs w:val="28"/>
        </w:rPr>
      </w:pPr>
      <w:r w:rsidRPr="00FA5A43">
        <w:rPr>
          <w:sz w:val="28"/>
          <w:szCs w:val="28"/>
        </w:rPr>
        <w:t>сопровождения с 6 чел. на 2 чел.;</w:t>
      </w:r>
      <w:r w:rsidRPr="00FA5A43">
        <w:rPr>
          <w:color w:val="FF0000"/>
          <w:sz w:val="28"/>
          <w:szCs w:val="28"/>
        </w:rPr>
        <w:t xml:space="preserve"> </w:t>
      </w:r>
      <w:r w:rsidRPr="00FA5A43">
        <w:rPr>
          <w:sz w:val="28"/>
          <w:szCs w:val="28"/>
        </w:rPr>
        <w:t xml:space="preserve">увеличилось количество выпускников, </w:t>
      </w:r>
    </w:p>
    <w:p w:rsidR="00FA5A43" w:rsidRDefault="008B2688" w:rsidP="00FA5A43">
      <w:pPr>
        <w:pStyle w:val="a6"/>
        <w:rPr>
          <w:sz w:val="28"/>
          <w:szCs w:val="28"/>
        </w:rPr>
      </w:pPr>
      <w:r w:rsidRPr="00FA5A43">
        <w:rPr>
          <w:sz w:val="28"/>
          <w:szCs w:val="28"/>
        </w:rPr>
        <w:t xml:space="preserve">относящихся к разряду   стабильного сопровождения с 9 чел. на 10 чел.     </w:t>
      </w:r>
      <w:r w:rsidR="003B56D7" w:rsidRPr="00FA5A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FA5A43">
        <w:rPr>
          <w:sz w:val="28"/>
          <w:szCs w:val="28"/>
        </w:rPr>
        <w:t xml:space="preserve">                                </w:t>
      </w:r>
    </w:p>
    <w:p w:rsidR="00FA5A43" w:rsidRPr="00FA5A43" w:rsidRDefault="00FA5A43" w:rsidP="00FA5A4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A5A43">
        <w:rPr>
          <w:sz w:val="28"/>
          <w:szCs w:val="28"/>
        </w:rPr>
        <w:t>О</w:t>
      </w:r>
      <w:r w:rsidR="008B2688" w:rsidRPr="00FA5A43">
        <w:rPr>
          <w:sz w:val="28"/>
          <w:szCs w:val="28"/>
        </w:rPr>
        <w:t xml:space="preserve">рганизован вечер встречи с выпускниками. </w:t>
      </w:r>
      <w:r w:rsidR="00997A35" w:rsidRPr="00FA5A43">
        <w:rPr>
          <w:sz w:val="28"/>
          <w:szCs w:val="28"/>
        </w:rPr>
        <w:t>В</w:t>
      </w:r>
      <w:r w:rsidRPr="00FA5A43">
        <w:rPr>
          <w:sz w:val="28"/>
          <w:szCs w:val="28"/>
        </w:rPr>
        <w:t xml:space="preserve"> </w:t>
      </w:r>
      <w:r w:rsidR="00997A35" w:rsidRPr="00FA5A43">
        <w:rPr>
          <w:sz w:val="28"/>
          <w:szCs w:val="28"/>
        </w:rPr>
        <w:t xml:space="preserve">виде </w:t>
      </w:r>
      <w:proofErr w:type="gramStart"/>
      <w:r w:rsidR="00997A35" w:rsidRPr="00FA5A43">
        <w:rPr>
          <w:sz w:val="28"/>
          <w:szCs w:val="28"/>
        </w:rPr>
        <w:t>ин</w:t>
      </w:r>
      <w:r w:rsidRPr="00FA5A43">
        <w:rPr>
          <w:sz w:val="28"/>
          <w:szCs w:val="28"/>
        </w:rPr>
        <w:t>формационной</w:t>
      </w:r>
      <w:proofErr w:type="gramEnd"/>
    </w:p>
    <w:p w:rsidR="008B2688" w:rsidRDefault="00997A35" w:rsidP="00FA5A43">
      <w:pPr>
        <w:rPr>
          <w:sz w:val="28"/>
          <w:szCs w:val="28"/>
        </w:rPr>
      </w:pPr>
      <w:r w:rsidRPr="00FA5A43">
        <w:rPr>
          <w:sz w:val="28"/>
          <w:szCs w:val="28"/>
        </w:rPr>
        <w:t>встр</w:t>
      </w:r>
      <w:r w:rsidR="00FA5A43" w:rsidRPr="00FA5A43">
        <w:rPr>
          <w:sz w:val="28"/>
          <w:szCs w:val="28"/>
        </w:rPr>
        <w:t>е</w:t>
      </w:r>
      <w:r w:rsidRPr="00FA5A43">
        <w:rPr>
          <w:sz w:val="28"/>
          <w:szCs w:val="28"/>
        </w:rPr>
        <w:t>чи.</w:t>
      </w:r>
      <w:r w:rsidR="008B2688" w:rsidRPr="00FA5A43">
        <w:rPr>
          <w:sz w:val="28"/>
          <w:szCs w:val="28"/>
        </w:rPr>
        <w:t xml:space="preserve">  </w:t>
      </w:r>
      <w:r w:rsidR="00FA5A43" w:rsidRPr="00FA5A43">
        <w:rPr>
          <w:sz w:val="28"/>
          <w:szCs w:val="28"/>
        </w:rPr>
        <w:t xml:space="preserve"> </w:t>
      </w:r>
      <w:r w:rsidR="008B2688" w:rsidRPr="00FA5A43">
        <w:rPr>
          <w:sz w:val="28"/>
          <w:szCs w:val="28"/>
        </w:rPr>
        <w:t>Осуществлено  2</w:t>
      </w:r>
      <w:r w:rsidR="00BB2CC8" w:rsidRPr="00FA5A43">
        <w:rPr>
          <w:sz w:val="28"/>
          <w:szCs w:val="28"/>
        </w:rPr>
        <w:t>0 патронажей выпускников, усилена работа по сопровождению выпускников в возрасте до 18 лет.</w:t>
      </w:r>
    </w:p>
    <w:p w:rsidR="00FA5A43" w:rsidRPr="00FA5A43" w:rsidRDefault="00FA5A43" w:rsidP="00FA5A43">
      <w:pPr>
        <w:rPr>
          <w:sz w:val="28"/>
          <w:szCs w:val="28"/>
        </w:rPr>
      </w:pPr>
    </w:p>
    <w:p w:rsidR="00BB2CC8" w:rsidRPr="00FA5A43" w:rsidRDefault="008B2688" w:rsidP="00FA5A43">
      <w:pPr>
        <w:pStyle w:val="a6"/>
        <w:jc w:val="both"/>
        <w:rPr>
          <w:sz w:val="28"/>
          <w:szCs w:val="28"/>
        </w:rPr>
      </w:pPr>
      <w:r w:rsidRPr="00FA5A43">
        <w:rPr>
          <w:sz w:val="28"/>
          <w:szCs w:val="28"/>
        </w:rPr>
        <w:t xml:space="preserve"> </w:t>
      </w:r>
      <w:r w:rsidRPr="00FA5A43">
        <w:rPr>
          <w:sz w:val="28"/>
          <w:szCs w:val="28"/>
        </w:rPr>
        <w:tab/>
        <w:t xml:space="preserve"> Приоритетн</w:t>
      </w:r>
      <w:r w:rsidR="00997A35" w:rsidRPr="00FA5A43">
        <w:rPr>
          <w:sz w:val="28"/>
          <w:szCs w:val="28"/>
        </w:rPr>
        <w:t>ы</w:t>
      </w:r>
      <w:r w:rsidRPr="00FA5A43">
        <w:rPr>
          <w:sz w:val="28"/>
          <w:szCs w:val="28"/>
        </w:rPr>
        <w:t xml:space="preserve">м </w:t>
      </w:r>
      <w:r w:rsidR="00BB2CC8" w:rsidRPr="00FA5A43">
        <w:rPr>
          <w:sz w:val="28"/>
          <w:szCs w:val="28"/>
        </w:rPr>
        <w:t xml:space="preserve"> </w:t>
      </w:r>
      <w:r w:rsidRPr="00FA5A43">
        <w:rPr>
          <w:sz w:val="28"/>
          <w:szCs w:val="28"/>
        </w:rPr>
        <w:t>направлением в работе отделения по устройс</w:t>
      </w:r>
      <w:r w:rsidR="00BB2CC8" w:rsidRPr="00FA5A43">
        <w:rPr>
          <w:sz w:val="28"/>
          <w:szCs w:val="28"/>
        </w:rPr>
        <w:t xml:space="preserve">тву  детей </w:t>
      </w:r>
      <w:r w:rsidR="00997A35" w:rsidRPr="00FA5A43">
        <w:rPr>
          <w:sz w:val="28"/>
          <w:szCs w:val="28"/>
        </w:rPr>
        <w:t xml:space="preserve">               </w:t>
      </w:r>
      <w:r w:rsidR="00BB2CC8" w:rsidRPr="00FA5A43">
        <w:rPr>
          <w:sz w:val="28"/>
          <w:szCs w:val="28"/>
        </w:rPr>
        <w:t>в семьи граждан была разработка и апробирование цикла занятий для граждан</w:t>
      </w:r>
      <w:r w:rsidR="00997A35" w:rsidRPr="00FA5A43">
        <w:rPr>
          <w:sz w:val="28"/>
          <w:szCs w:val="28"/>
        </w:rPr>
        <w:t>,</w:t>
      </w:r>
      <w:r w:rsidR="00BB2CC8" w:rsidRPr="00FA5A43">
        <w:rPr>
          <w:sz w:val="28"/>
          <w:szCs w:val="28"/>
        </w:rPr>
        <w:t xml:space="preserve"> </w:t>
      </w:r>
      <w:r w:rsidR="00FA5A43">
        <w:rPr>
          <w:sz w:val="28"/>
          <w:szCs w:val="28"/>
        </w:rPr>
        <w:t xml:space="preserve"> </w:t>
      </w:r>
      <w:proofErr w:type="spellStart"/>
      <w:r w:rsidR="00BB2CC8" w:rsidRPr="00FA5A43">
        <w:rPr>
          <w:sz w:val="28"/>
          <w:szCs w:val="28"/>
        </w:rPr>
        <w:t>восстанавливающихся</w:t>
      </w:r>
      <w:proofErr w:type="spellEnd"/>
      <w:r w:rsidR="00BB2CC8" w:rsidRPr="00FA5A43">
        <w:rPr>
          <w:sz w:val="28"/>
          <w:szCs w:val="28"/>
        </w:rPr>
        <w:t xml:space="preserve"> </w:t>
      </w:r>
      <w:r w:rsidR="00FA5A43">
        <w:rPr>
          <w:sz w:val="28"/>
          <w:szCs w:val="28"/>
        </w:rPr>
        <w:t xml:space="preserve"> </w:t>
      </w:r>
      <w:r w:rsidR="00BB2CC8" w:rsidRPr="00FA5A43">
        <w:rPr>
          <w:sz w:val="28"/>
          <w:szCs w:val="28"/>
        </w:rPr>
        <w:t xml:space="preserve">в родительских правах, разработаны мероприятия по отработке у воспитанников </w:t>
      </w:r>
      <w:proofErr w:type="spellStart"/>
      <w:r w:rsidR="00BB2CC8" w:rsidRPr="00FA5A43">
        <w:rPr>
          <w:sz w:val="28"/>
          <w:szCs w:val="28"/>
        </w:rPr>
        <w:t>психо</w:t>
      </w:r>
      <w:proofErr w:type="spellEnd"/>
      <w:r w:rsidR="00BB2CC8" w:rsidRPr="00FA5A43">
        <w:rPr>
          <w:sz w:val="28"/>
          <w:szCs w:val="28"/>
        </w:rPr>
        <w:t>-травмирующи</w:t>
      </w:r>
      <w:r w:rsidR="00997A35" w:rsidRPr="00FA5A43">
        <w:rPr>
          <w:sz w:val="28"/>
          <w:szCs w:val="28"/>
        </w:rPr>
        <w:t>х</w:t>
      </w:r>
      <w:r w:rsidR="00BB2CC8" w:rsidRPr="00FA5A43">
        <w:rPr>
          <w:sz w:val="28"/>
          <w:szCs w:val="28"/>
        </w:rPr>
        <w:t xml:space="preserve"> ситуаци</w:t>
      </w:r>
      <w:r w:rsidR="00FA5A43">
        <w:rPr>
          <w:sz w:val="28"/>
          <w:szCs w:val="28"/>
        </w:rPr>
        <w:t>й,</w:t>
      </w:r>
      <w:r w:rsidR="00BB2CC8" w:rsidRPr="00FA5A43">
        <w:rPr>
          <w:sz w:val="28"/>
          <w:szCs w:val="28"/>
        </w:rPr>
        <w:t xml:space="preserve">  связанная с утратой родственных связей, проведен мониторинг </w:t>
      </w:r>
      <w:r w:rsidR="00BB2CC8" w:rsidRPr="00FA5A43">
        <w:rPr>
          <w:sz w:val="28"/>
          <w:szCs w:val="28"/>
        </w:rPr>
        <w:lastRenderedPageBreak/>
        <w:t xml:space="preserve">адаптационных периодов для воспитанников в замещающих семьях </w:t>
      </w:r>
      <w:proofErr w:type="gramStart"/>
      <w:r w:rsidR="00BB2CC8" w:rsidRPr="00FA5A43">
        <w:rPr>
          <w:sz w:val="28"/>
          <w:szCs w:val="28"/>
        </w:rPr>
        <w:t xml:space="preserve">( </w:t>
      </w:r>
      <w:proofErr w:type="gramEnd"/>
      <w:r w:rsidR="00BB2CC8" w:rsidRPr="00FA5A43">
        <w:rPr>
          <w:sz w:val="28"/>
          <w:szCs w:val="28"/>
        </w:rPr>
        <w:t xml:space="preserve">10 патронажей). </w:t>
      </w:r>
    </w:p>
    <w:p w:rsidR="008B2688" w:rsidRDefault="008B2688" w:rsidP="00ED1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отделении за 201</w:t>
      </w:r>
      <w:r w:rsidR="00BB2CC8">
        <w:rPr>
          <w:sz w:val="28"/>
          <w:szCs w:val="28"/>
        </w:rPr>
        <w:t>4</w:t>
      </w:r>
      <w:r>
        <w:rPr>
          <w:sz w:val="28"/>
          <w:szCs w:val="28"/>
        </w:rPr>
        <w:t xml:space="preserve"> год обратились по вопросам </w:t>
      </w:r>
      <w:r w:rsidR="00ED1CEB">
        <w:rPr>
          <w:sz w:val="28"/>
          <w:szCs w:val="28"/>
        </w:rPr>
        <w:t>100</w:t>
      </w:r>
      <w:r>
        <w:rPr>
          <w:sz w:val="28"/>
          <w:szCs w:val="28"/>
        </w:rPr>
        <w:t xml:space="preserve"> человек, проведено  </w:t>
      </w:r>
      <w:r w:rsidR="00C31E0D">
        <w:rPr>
          <w:sz w:val="28"/>
          <w:szCs w:val="28"/>
        </w:rPr>
        <w:t xml:space="preserve">66 </w:t>
      </w:r>
      <w:r>
        <w:rPr>
          <w:sz w:val="28"/>
          <w:szCs w:val="28"/>
        </w:rPr>
        <w:t xml:space="preserve"> диагностик. Продолжена работа по подбору ресу</w:t>
      </w:r>
      <w:r w:rsidR="00BB2CC8">
        <w:rPr>
          <w:sz w:val="28"/>
          <w:szCs w:val="28"/>
        </w:rPr>
        <w:t>рсной семьи для воспитанников, 9</w:t>
      </w:r>
      <w:r>
        <w:rPr>
          <w:sz w:val="28"/>
          <w:szCs w:val="28"/>
        </w:rPr>
        <w:t xml:space="preserve"> (</w:t>
      </w:r>
      <w:r w:rsidR="00BB2CC8">
        <w:rPr>
          <w:sz w:val="28"/>
          <w:szCs w:val="28"/>
        </w:rPr>
        <w:t>45</w:t>
      </w:r>
      <w:r>
        <w:rPr>
          <w:sz w:val="28"/>
          <w:szCs w:val="28"/>
        </w:rPr>
        <w:t>%) детей</w:t>
      </w:r>
      <w:r w:rsidR="00ED1CEB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определены в семьи граждан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201</w:t>
      </w:r>
      <w:r w:rsidR="00BB2CC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BB2CC8">
        <w:rPr>
          <w:sz w:val="28"/>
          <w:szCs w:val="28"/>
        </w:rPr>
        <w:t>33%)</w:t>
      </w:r>
      <w:r w:rsidR="00ED1CEB">
        <w:rPr>
          <w:sz w:val="28"/>
          <w:szCs w:val="28"/>
        </w:rPr>
        <w:t>.  Устроено 3 ребенка – кровные семьи, 4 ребенка в семьи родственников, 2-  замещающие семьи, 1-гостевой.</w:t>
      </w:r>
    </w:p>
    <w:p w:rsidR="008B2688" w:rsidRDefault="008B2688" w:rsidP="008B26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Проведено мероприятие (фотосессия) для размещения информации о 22 воспитанниках в Федеральном банке данных. Активно работала страничка приемного родителя на сайте учреждения, показаны 8 сюжетов «Дорога домой» на местном телевидении.</w:t>
      </w:r>
    </w:p>
    <w:p w:rsidR="008B2688" w:rsidRDefault="008B2688" w:rsidP="008B26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Продолжена работа со  средствами массовыми информациями «</w:t>
      </w:r>
      <w:proofErr w:type="spellStart"/>
      <w:r>
        <w:rPr>
          <w:sz w:val="28"/>
          <w:szCs w:val="28"/>
        </w:rPr>
        <w:t>Усть-Катавская</w:t>
      </w:r>
      <w:proofErr w:type="spellEnd"/>
      <w:r>
        <w:rPr>
          <w:sz w:val="28"/>
          <w:szCs w:val="28"/>
        </w:rPr>
        <w:t xml:space="preserve"> неделя» - 4 статьи, газета «Авангард» - </w:t>
      </w:r>
      <w:r w:rsidR="00ED1CEB">
        <w:rPr>
          <w:sz w:val="28"/>
          <w:szCs w:val="28"/>
        </w:rPr>
        <w:t xml:space="preserve">1 </w:t>
      </w:r>
      <w:r>
        <w:rPr>
          <w:sz w:val="28"/>
          <w:szCs w:val="28"/>
        </w:rPr>
        <w:t>стать</w:t>
      </w:r>
      <w:r w:rsidR="00ED1CEB">
        <w:rPr>
          <w:sz w:val="28"/>
          <w:szCs w:val="28"/>
        </w:rPr>
        <w:t>я</w:t>
      </w:r>
      <w:r>
        <w:rPr>
          <w:sz w:val="28"/>
          <w:szCs w:val="28"/>
        </w:rPr>
        <w:t xml:space="preserve">, Телевидение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-Катав - 8 сюжетов «Дорога домой», 4 –сюжета о жизни детского дома, Катав-Ивановское телевидение – </w:t>
      </w:r>
      <w:r w:rsidR="00ED1CEB">
        <w:rPr>
          <w:sz w:val="28"/>
          <w:szCs w:val="28"/>
        </w:rPr>
        <w:t>2</w:t>
      </w:r>
      <w:r>
        <w:rPr>
          <w:sz w:val="28"/>
          <w:szCs w:val="28"/>
        </w:rPr>
        <w:t xml:space="preserve"> сюжета, сайт администрации- 8 сюжетов, отправлена на сайт МСО Челябинской области – 5 статей. Продолжено сотрудничество с шефами по переписке (Волонтёр 74.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  воспитанники в течение года получали посылки</w:t>
      </w:r>
      <w:r w:rsidR="00ED1CEB">
        <w:rPr>
          <w:sz w:val="28"/>
          <w:szCs w:val="28"/>
        </w:rPr>
        <w:t>,</w:t>
      </w:r>
      <w:r>
        <w:rPr>
          <w:sz w:val="28"/>
          <w:szCs w:val="28"/>
        </w:rPr>
        <w:t xml:space="preserve"> бандероли.</w:t>
      </w:r>
    </w:p>
    <w:p w:rsidR="008B2688" w:rsidRDefault="00ED1CEB" w:rsidP="008B26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более активно стала действовать система  патро</w:t>
      </w:r>
      <w:r w:rsidR="00997A35">
        <w:rPr>
          <w:sz w:val="28"/>
          <w:szCs w:val="28"/>
        </w:rPr>
        <w:t xml:space="preserve">ната </w:t>
      </w:r>
      <w:r>
        <w:rPr>
          <w:sz w:val="28"/>
          <w:szCs w:val="28"/>
        </w:rPr>
        <w:t xml:space="preserve">выходного дня, когда родственники по ряду причин не могут взять ребенка в семью на долгий срок, а берут на выходные, праздничные и каникулярные  дни. </w:t>
      </w:r>
      <w:r w:rsidR="008B2688">
        <w:rPr>
          <w:sz w:val="28"/>
          <w:szCs w:val="28"/>
        </w:rPr>
        <w:t>П</w:t>
      </w:r>
      <w:r w:rsidR="00FA5A43">
        <w:rPr>
          <w:sz w:val="28"/>
          <w:szCs w:val="28"/>
        </w:rPr>
        <w:t>о</w:t>
      </w:r>
      <w:r>
        <w:rPr>
          <w:sz w:val="28"/>
          <w:szCs w:val="28"/>
        </w:rPr>
        <w:t>мимо</w:t>
      </w:r>
      <w:r w:rsidR="00FA5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достижений за 2014 года, </w:t>
      </w:r>
      <w:r w:rsidR="008B2688">
        <w:rPr>
          <w:sz w:val="28"/>
          <w:szCs w:val="28"/>
        </w:rPr>
        <w:t xml:space="preserve"> анализируя деятельность учреждения необходимо указать </w:t>
      </w:r>
      <w:r>
        <w:rPr>
          <w:sz w:val="28"/>
          <w:szCs w:val="28"/>
        </w:rPr>
        <w:t xml:space="preserve">и </w:t>
      </w:r>
      <w:r w:rsidR="008B2688">
        <w:rPr>
          <w:sz w:val="28"/>
          <w:szCs w:val="28"/>
        </w:rPr>
        <w:t>на ряд недостатков и проблем:</w:t>
      </w:r>
    </w:p>
    <w:p w:rsidR="008B2688" w:rsidRDefault="008B2688" w:rsidP="008B2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имеют </w:t>
      </w:r>
      <w:r w:rsidR="00FA5A43">
        <w:rPr>
          <w:sz w:val="28"/>
          <w:szCs w:val="28"/>
        </w:rPr>
        <w:t xml:space="preserve">все- </w:t>
      </w:r>
      <w:r w:rsidR="00ED1CEB">
        <w:rPr>
          <w:sz w:val="28"/>
          <w:szCs w:val="28"/>
        </w:rPr>
        <w:t xml:space="preserve">таки </w:t>
      </w:r>
      <w:r>
        <w:rPr>
          <w:sz w:val="28"/>
          <w:szCs w:val="28"/>
        </w:rPr>
        <w:t>место самовольные уходы, хотя количество и чистота и продолжительность значительно снизилась;</w:t>
      </w:r>
    </w:p>
    <w:p w:rsidR="008B2688" w:rsidRDefault="008B2688" w:rsidP="008B2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 профилактике вредных привычек, а именно </w:t>
      </w:r>
      <w:proofErr w:type="spellStart"/>
      <w:r>
        <w:rPr>
          <w:sz w:val="28"/>
          <w:szCs w:val="28"/>
        </w:rPr>
        <w:t>табакокурение</w:t>
      </w:r>
      <w:proofErr w:type="spellEnd"/>
      <w:r>
        <w:rPr>
          <w:sz w:val="28"/>
          <w:szCs w:val="28"/>
        </w:rPr>
        <w:t xml:space="preserve">. К </w:t>
      </w:r>
      <w:proofErr w:type="gramStart"/>
      <w:r>
        <w:rPr>
          <w:sz w:val="28"/>
          <w:szCs w:val="28"/>
        </w:rPr>
        <w:t>сожалению</w:t>
      </w:r>
      <w:proofErr w:type="gramEnd"/>
      <w:r>
        <w:rPr>
          <w:sz w:val="28"/>
          <w:szCs w:val="28"/>
        </w:rPr>
        <w:t xml:space="preserve"> не принесло значительных результатов, проблема не решена.;</w:t>
      </w:r>
    </w:p>
    <w:p w:rsidR="008B2688" w:rsidRDefault="008B2688" w:rsidP="008B2688">
      <w:pPr>
        <w:jc w:val="both"/>
        <w:rPr>
          <w:sz w:val="28"/>
          <w:szCs w:val="28"/>
        </w:rPr>
      </w:pPr>
      <w:r>
        <w:rPr>
          <w:sz w:val="28"/>
          <w:szCs w:val="28"/>
        </w:rPr>
        <w:t>- имеются ф</w:t>
      </w:r>
      <w:r w:rsidR="00ED1CEB">
        <w:rPr>
          <w:sz w:val="28"/>
          <w:szCs w:val="28"/>
        </w:rPr>
        <w:t xml:space="preserve">акты правонарушений (1 </w:t>
      </w:r>
      <w:proofErr w:type="gramStart"/>
      <w:r w:rsidR="00ED1CEB">
        <w:rPr>
          <w:sz w:val="28"/>
          <w:szCs w:val="28"/>
        </w:rPr>
        <w:t>осужден</w:t>
      </w:r>
      <w:proofErr w:type="gramEnd"/>
      <w:r w:rsidR="00ED1CEB">
        <w:rPr>
          <w:sz w:val="28"/>
          <w:szCs w:val="28"/>
        </w:rPr>
        <w:t>);</w:t>
      </w:r>
    </w:p>
    <w:p w:rsidR="00ED1CEB" w:rsidRDefault="00ED1CEB" w:rsidP="008B2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соответствие площадей </w:t>
      </w:r>
      <w:proofErr w:type="gramStart"/>
      <w:r>
        <w:rPr>
          <w:sz w:val="28"/>
          <w:szCs w:val="28"/>
        </w:rPr>
        <w:t>согласно</w:t>
      </w:r>
      <w:r w:rsidR="00FA5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требований</w:t>
      </w:r>
      <w:proofErr w:type="gramEnd"/>
      <w:r w:rsidR="00FA5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;</w:t>
      </w:r>
    </w:p>
    <w:p w:rsidR="008B2688" w:rsidRDefault="008B2688" w:rsidP="008B26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Анализи</w:t>
      </w:r>
      <w:r w:rsidR="00C31E0D">
        <w:rPr>
          <w:sz w:val="28"/>
          <w:szCs w:val="28"/>
        </w:rPr>
        <w:t xml:space="preserve">руя и оценивания качество работы </w:t>
      </w:r>
      <w:r>
        <w:rPr>
          <w:sz w:val="28"/>
          <w:szCs w:val="28"/>
        </w:rPr>
        <w:t xml:space="preserve"> учреждения можно отметить, что общие цели работы учреждения и конкретные задачи по их реализации стоящие перед коллективом выполнены. </w:t>
      </w:r>
      <w:r w:rsidR="00C31E0D">
        <w:rPr>
          <w:sz w:val="28"/>
          <w:szCs w:val="28"/>
        </w:rPr>
        <w:t>Для того чтобы в дальнейшем снизить напряженность, нетерпи</w:t>
      </w:r>
      <w:r w:rsidR="00FA5A43">
        <w:rPr>
          <w:sz w:val="28"/>
          <w:szCs w:val="28"/>
        </w:rPr>
        <w:t>мость,</w:t>
      </w:r>
      <w:r w:rsidR="00C31E0D">
        <w:rPr>
          <w:sz w:val="28"/>
          <w:szCs w:val="28"/>
        </w:rPr>
        <w:t xml:space="preserve"> агрессивность среди воспитанников, необходимо увеличить педагогическое влияние на детей, повысить их занятость социально-полезным делом. </w:t>
      </w:r>
      <w:r>
        <w:rPr>
          <w:sz w:val="28"/>
          <w:szCs w:val="28"/>
        </w:rPr>
        <w:t xml:space="preserve">Нужно понимать, что цели воспитания имеют долговременную  </w:t>
      </w:r>
      <w:proofErr w:type="gramStart"/>
      <w:r>
        <w:rPr>
          <w:sz w:val="28"/>
          <w:szCs w:val="28"/>
        </w:rPr>
        <w:t>перспективу</w:t>
      </w:r>
      <w:proofErr w:type="gramEnd"/>
      <w:r>
        <w:rPr>
          <w:sz w:val="28"/>
          <w:szCs w:val="28"/>
        </w:rPr>
        <w:t xml:space="preserve"> и шаг за шагом из года в год в детей закладываются те качества и  умения,  которые помогут им стать самостоятельными в дальнейшем. </w:t>
      </w:r>
    </w:p>
    <w:p w:rsidR="00FA5A43" w:rsidRDefault="00FA5A43" w:rsidP="008B2688">
      <w:pPr>
        <w:jc w:val="both"/>
        <w:rPr>
          <w:sz w:val="28"/>
          <w:szCs w:val="28"/>
        </w:rPr>
      </w:pPr>
    </w:p>
    <w:p w:rsidR="008B2688" w:rsidRDefault="008B2688" w:rsidP="008B2688">
      <w:pPr>
        <w:jc w:val="both"/>
        <w:rPr>
          <w:sz w:val="28"/>
          <w:szCs w:val="28"/>
        </w:rPr>
      </w:pPr>
    </w:p>
    <w:p w:rsidR="00FA5A43" w:rsidRDefault="00FA5A43" w:rsidP="008B2688">
      <w:pPr>
        <w:jc w:val="both"/>
        <w:rPr>
          <w:sz w:val="28"/>
          <w:szCs w:val="28"/>
        </w:rPr>
      </w:pPr>
    </w:p>
    <w:p w:rsidR="00FA5A43" w:rsidRDefault="00FA5A43" w:rsidP="008B2688">
      <w:pPr>
        <w:jc w:val="both"/>
        <w:rPr>
          <w:sz w:val="28"/>
          <w:szCs w:val="28"/>
        </w:rPr>
      </w:pPr>
    </w:p>
    <w:p w:rsidR="00FA5A43" w:rsidRDefault="00FA5A43" w:rsidP="008B2688">
      <w:pPr>
        <w:jc w:val="both"/>
        <w:rPr>
          <w:sz w:val="28"/>
          <w:szCs w:val="28"/>
        </w:rPr>
      </w:pPr>
    </w:p>
    <w:p w:rsidR="008B2688" w:rsidRDefault="008B2688" w:rsidP="008B2688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Исполнитель:</w:t>
      </w:r>
    </w:p>
    <w:p w:rsidR="00B24804" w:rsidRPr="00455261" w:rsidRDefault="008B2688" w:rsidP="00455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МКОУ «Детский дом» </w:t>
      </w:r>
      <w:proofErr w:type="spellStart"/>
      <w:r>
        <w:rPr>
          <w:sz w:val="28"/>
          <w:szCs w:val="28"/>
        </w:rPr>
        <w:t>О.В.Нарукова</w:t>
      </w:r>
      <w:bookmarkStart w:id="0" w:name="_GoBack"/>
      <w:bookmarkEnd w:id="0"/>
      <w:proofErr w:type="spellEnd"/>
    </w:p>
    <w:sectPr w:rsidR="00B24804" w:rsidRPr="0045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4DE"/>
    <w:multiLevelType w:val="hybridMultilevel"/>
    <w:tmpl w:val="D5C0CF30"/>
    <w:lvl w:ilvl="0" w:tplc="E65AC0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F3689"/>
    <w:multiLevelType w:val="hybridMultilevel"/>
    <w:tmpl w:val="C9E275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165E4B"/>
    <w:multiLevelType w:val="hybridMultilevel"/>
    <w:tmpl w:val="94EA70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730A7"/>
    <w:multiLevelType w:val="hybridMultilevel"/>
    <w:tmpl w:val="7E88AFEE"/>
    <w:lvl w:ilvl="0" w:tplc="D646D2B2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79"/>
    <w:rsid w:val="00105955"/>
    <w:rsid w:val="00241902"/>
    <w:rsid w:val="00337A6A"/>
    <w:rsid w:val="003B56D7"/>
    <w:rsid w:val="00455261"/>
    <w:rsid w:val="0054501D"/>
    <w:rsid w:val="00773CCD"/>
    <w:rsid w:val="00802CF6"/>
    <w:rsid w:val="008B2688"/>
    <w:rsid w:val="00997A35"/>
    <w:rsid w:val="00B24804"/>
    <w:rsid w:val="00B44979"/>
    <w:rsid w:val="00BB2CC8"/>
    <w:rsid w:val="00C31E0D"/>
    <w:rsid w:val="00C673A7"/>
    <w:rsid w:val="00ED1CEB"/>
    <w:rsid w:val="00EF61C8"/>
    <w:rsid w:val="00F70020"/>
    <w:rsid w:val="00FA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268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B268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B26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2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2688"/>
    <w:pPr>
      <w:ind w:left="720"/>
      <w:contextualSpacing/>
    </w:pPr>
  </w:style>
  <w:style w:type="paragraph" w:styleId="a6">
    <w:name w:val="No Spacing"/>
    <w:uiPriority w:val="1"/>
    <w:qFormat/>
    <w:rsid w:val="00FA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268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B268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B26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2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2688"/>
    <w:pPr>
      <w:ind w:left="720"/>
      <w:contextualSpacing/>
    </w:pPr>
  </w:style>
  <w:style w:type="paragraph" w:styleId="a6">
    <w:name w:val="No Spacing"/>
    <w:uiPriority w:val="1"/>
    <w:qFormat/>
    <w:rsid w:val="00FA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0B71-7C9B-4E72-89FC-1A15B7A2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</Company>
  <LinksUpToDate>false</LinksUpToDate>
  <CharactersWithSpaces>19022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Елена Николаевна</cp:lastModifiedBy>
  <cp:revision>6</cp:revision>
  <cp:lastPrinted>2015-01-27T06:32:00Z</cp:lastPrinted>
  <dcterms:created xsi:type="dcterms:W3CDTF">2015-01-27T03:41:00Z</dcterms:created>
  <dcterms:modified xsi:type="dcterms:W3CDTF">2016-08-16T09:47:00Z</dcterms:modified>
</cp:coreProperties>
</file>