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67" w:rsidRDefault="00372667" w:rsidP="00405EB4">
      <w:pPr>
        <w:jc w:val="center"/>
        <w:rPr>
          <w:sz w:val="72"/>
          <w:szCs w:val="72"/>
        </w:rPr>
      </w:pPr>
    </w:p>
    <w:p w:rsidR="00405EB4" w:rsidRDefault="00405EB4" w:rsidP="00405EB4">
      <w:pPr>
        <w:jc w:val="center"/>
        <w:rPr>
          <w:sz w:val="72"/>
          <w:szCs w:val="72"/>
        </w:rPr>
      </w:pPr>
      <w:r>
        <w:rPr>
          <w:sz w:val="72"/>
          <w:szCs w:val="72"/>
        </w:rPr>
        <w:t>Отчет по работе</w:t>
      </w:r>
    </w:p>
    <w:p w:rsidR="00A42CF7" w:rsidRDefault="00405EB4" w:rsidP="00405EB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Муниципального </w:t>
      </w:r>
      <w:r w:rsidR="00A42CF7">
        <w:rPr>
          <w:sz w:val="72"/>
          <w:szCs w:val="72"/>
        </w:rPr>
        <w:t xml:space="preserve">казённого </w:t>
      </w:r>
      <w:r>
        <w:rPr>
          <w:sz w:val="72"/>
          <w:szCs w:val="72"/>
        </w:rPr>
        <w:t xml:space="preserve">учреждения </w:t>
      </w:r>
      <w:r w:rsidR="00A42CF7">
        <w:rPr>
          <w:sz w:val="72"/>
          <w:szCs w:val="72"/>
        </w:rPr>
        <w:t xml:space="preserve">социального обслуживания </w:t>
      </w:r>
    </w:p>
    <w:p w:rsidR="00A42CF7" w:rsidRDefault="00A42CF7" w:rsidP="00405EB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«Центр помощи детям, оставшимся без попечения родителей» </w:t>
      </w:r>
    </w:p>
    <w:p w:rsidR="00405EB4" w:rsidRDefault="00A42CF7" w:rsidP="00405EB4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Усть-</w:t>
      </w:r>
      <w:r w:rsidR="00405EB4">
        <w:rPr>
          <w:sz w:val="72"/>
          <w:szCs w:val="72"/>
        </w:rPr>
        <w:t>Катавского</w:t>
      </w:r>
      <w:proofErr w:type="spellEnd"/>
      <w:r w:rsidR="00405EB4">
        <w:rPr>
          <w:sz w:val="72"/>
          <w:szCs w:val="72"/>
        </w:rPr>
        <w:t xml:space="preserve"> </w:t>
      </w:r>
    </w:p>
    <w:p w:rsidR="00405EB4" w:rsidRDefault="00405EB4" w:rsidP="00405EB4">
      <w:pPr>
        <w:jc w:val="center"/>
        <w:rPr>
          <w:sz w:val="72"/>
          <w:szCs w:val="72"/>
        </w:rPr>
      </w:pPr>
      <w:r>
        <w:rPr>
          <w:sz w:val="72"/>
          <w:szCs w:val="72"/>
        </w:rPr>
        <w:t>городского округа</w:t>
      </w:r>
    </w:p>
    <w:p w:rsidR="00A42CF7" w:rsidRDefault="00A42CF7" w:rsidP="00405EB4">
      <w:pPr>
        <w:jc w:val="center"/>
        <w:rPr>
          <w:sz w:val="72"/>
          <w:szCs w:val="72"/>
        </w:rPr>
      </w:pPr>
    </w:p>
    <w:p w:rsidR="00405EB4" w:rsidRDefault="00405EB4" w:rsidP="00405EB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за 2016год</w:t>
      </w:r>
    </w:p>
    <w:p w:rsidR="00405EB4" w:rsidRDefault="00405EB4" w:rsidP="00405EB4">
      <w:pPr>
        <w:jc w:val="center"/>
        <w:rPr>
          <w:sz w:val="72"/>
          <w:szCs w:val="72"/>
        </w:rPr>
      </w:pPr>
    </w:p>
    <w:p w:rsidR="00405EB4" w:rsidRDefault="00405EB4" w:rsidP="00405EB4">
      <w:pPr>
        <w:jc w:val="center"/>
        <w:rPr>
          <w:sz w:val="72"/>
          <w:szCs w:val="72"/>
        </w:rPr>
      </w:pPr>
    </w:p>
    <w:p w:rsidR="00405EB4" w:rsidRDefault="00405EB4" w:rsidP="00405EB4">
      <w:pPr>
        <w:jc w:val="center"/>
        <w:rPr>
          <w:sz w:val="72"/>
          <w:szCs w:val="72"/>
        </w:rPr>
      </w:pPr>
    </w:p>
    <w:p w:rsidR="00405EB4" w:rsidRDefault="00405EB4" w:rsidP="00405EB4">
      <w:pPr>
        <w:jc w:val="center"/>
        <w:rPr>
          <w:sz w:val="72"/>
          <w:szCs w:val="72"/>
        </w:rPr>
      </w:pPr>
    </w:p>
    <w:p w:rsidR="00A42CF7" w:rsidRDefault="00A42CF7" w:rsidP="00A42CF7">
      <w:pPr>
        <w:tabs>
          <w:tab w:val="left" w:pos="0"/>
        </w:tabs>
        <w:rPr>
          <w:sz w:val="72"/>
          <w:szCs w:val="72"/>
        </w:rPr>
      </w:pPr>
    </w:p>
    <w:p w:rsidR="00405EB4" w:rsidRPr="00405EB4" w:rsidRDefault="00405EB4" w:rsidP="00405E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B4" w:rsidRPr="00A42CF7" w:rsidRDefault="00405EB4" w:rsidP="0037266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lastRenderedPageBreak/>
        <w:t xml:space="preserve">С  01.01.2016 г. на основании Постановления Администрации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26.10.2015 г. № 1283 было проведено перепрофилирование  </w:t>
      </w:r>
      <w:r w:rsidRPr="00A42CF7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образовательного учреждения для детей-сирот и детей, оставшихся без попечения родителей,  «Детский дом» 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Катавского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 xml:space="preserve">  городского округа</w:t>
      </w:r>
    </w:p>
    <w:p w:rsidR="00405EB4" w:rsidRPr="00A42CF7" w:rsidRDefault="00405EB4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путем изменения предмета его деятельности по оказанию услуг с образовательной на социальный и переименование в </w:t>
      </w:r>
      <w:r w:rsidRPr="00A42CF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 учреждение социального обслуживания «Центр помощи детям,  оставшимся без попечения родителей,  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</w:t>
      </w:r>
      <w:proofErr w:type="gramEnd"/>
    </w:p>
    <w:p w:rsidR="00405EB4" w:rsidRPr="00A42CF7" w:rsidRDefault="00405EB4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bCs/>
          <w:sz w:val="28"/>
          <w:szCs w:val="28"/>
        </w:rPr>
        <w:tab/>
        <w:t>Изменена структура учреждения: организована работа двух отделений – отделение социальной адаптации и реабилитации и отделение содействия семейному устройству детей, оставшихся без попечения родителей, подготовки и сопровождению замещающих семей.</w:t>
      </w:r>
    </w:p>
    <w:p w:rsidR="0022353F" w:rsidRPr="0022353F" w:rsidRDefault="00405EB4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42CF7">
        <w:rPr>
          <w:rFonts w:ascii="Times New Roman" w:hAnsi="Times New Roman" w:cs="Times New Roman"/>
          <w:bCs/>
          <w:sz w:val="28"/>
          <w:szCs w:val="28"/>
        </w:rPr>
        <w:t>МКУСО «Центр помощи детям» с 28.10.2015 г. преданы полномочия органа опеки и попечительства 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их семей (приказ УСЗН от 27.10.2015 г. № 71-о  «О передаче отдельных полномочий органа опеки и попечительства МКОУ «Детский дом»).</w:t>
      </w:r>
      <w:proofErr w:type="gramEnd"/>
    </w:p>
    <w:p w:rsidR="0022353F" w:rsidRPr="00A42CF7" w:rsidRDefault="0022353F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EB4" w:rsidRPr="00A42CF7" w:rsidRDefault="00405EB4" w:rsidP="00A42CF7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2016 году перед коллективом МКУСО «Центр помощи детям» были поставлены следующие </w:t>
      </w:r>
      <w:r w:rsidRPr="00A42CF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05EB4" w:rsidRPr="001E4EE3" w:rsidRDefault="00405EB4" w:rsidP="00405EB4">
      <w:pPr>
        <w:spacing w:line="276" w:lineRule="auto"/>
        <w:ind w:left="-360" w:firstLine="360"/>
        <w:rPr>
          <w:b/>
          <w:sz w:val="28"/>
          <w:szCs w:val="28"/>
        </w:rPr>
      </w:pPr>
    </w:p>
    <w:p w:rsidR="00405EB4" w:rsidRPr="001E4EE3" w:rsidRDefault="00405EB4" w:rsidP="00405EB4">
      <w:pPr>
        <w:pStyle w:val="a4"/>
        <w:spacing w:line="276" w:lineRule="auto"/>
        <w:ind w:left="360"/>
        <w:jc w:val="left"/>
        <w:rPr>
          <w:b/>
          <w:sz w:val="28"/>
          <w:szCs w:val="28"/>
        </w:rPr>
      </w:pPr>
      <w:r w:rsidRPr="001E4EE3">
        <w:rPr>
          <w:b/>
          <w:sz w:val="28"/>
          <w:szCs w:val="28"/>
          <w:u w:val="single"/>
        </w:rPr>
        <w:t>Цель</w:t>
      </w:r>
      <w:r w:rsidRPr="001E4EE3">
        <w:rPr>
          <w:sz w:val="28"/>
          <w:szCs w:val="28"/>
        </w:rPr>
        <w:t xml:space="preserve"> – Организация деятельности учреждения в новых условиях</w:t>
      </w:r>
    </w:p>
    <w:p w:rsidR="00405EB4" w:rsidRPr="001E4EE3" w:rsidRDefault="00405EB4" w:rsidP="00405EB4">
      <w:pPr>
        <w:pStyle w:val="a4"/>
        <w:spacing w:line="276" w:lineRule="auto"/>
        <w:ind w:left="360"/>
        <w:jc w:val="left"/>
        <w:rPr>
          <w:b/>
          <w:sz w:val="28"/>
          <w:szCs w:val="28"/>
          <w:u w:val="single"/>
        </w:rPr>
      </w:pPr>
      <w:r w:rsidRPr="001E4EE3">
        <w:rPr>
          <w:b/>
          <w:sz w:val="28"/>
          <w:szCs w:val="28"/>
          <w:u w:val="single"/>
        </w:rPr>
        <w:t>Задачи:</w:t>
      </w:r>
    </w:p>
    <w:p w:rsidR="00405EB4" w:rsidRPr="001E4EE3" w:rsidRDefault="00405EB4" w:rsidP="00405EB4">
      <w:pPr>
        <w:pStyle w:val="a4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r w:rsidRPr="001E4EE3">
        <w:rPr>
          <w:sz w:val="28"/>
          <w:szCs w:val="28"/>
        </w:rPr>
        <w:t>Внедрение инновационных форм управления в учреждении в новых условиях.</w:t>
      </w:r>
    </w:p>
    <w:p w:rsidR="00405EB4" w:rsidRPr="001E4EE3" w:rsidRDefault="00405EB4" w:rsidP="00405EB4">
      <w:pPr>
        <w:pStyle w:val="a4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r w:rsidRPr="001E4EE3">
        <w:rPr>
          <w:sz w:val="28"/>
          <w:szCs w:val="28"/>
        </w:rPr>
        <w:t>Разработка методик оказания социально-бытовых, социально-медицинских, социально-психологических, социально-педагогических и социально-правовых услуг.</w:t>
      </w:r>
    </w:p>
    <w:p w:rsidR="00405EB4" w:rsidRPr="001E4EE3" w:rsidRDefault="00405EB4" w:rsidP="00405EB4">
      <w:pPr>
        <w:pStyle w:val="a4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r w:rsidRPr="001E4EE3">
        <w:rPr>
          <w:sz w:val="28"/>
          <w:szCs w:val="28"/>
        </w:rPr>
        <w:t>Оказание методической помощи специалистам центра через организацию разных форм работы (заседания методического объединения педагогов, заседания педагогических советов и другие)</w:t>
      </w:r>
    </w:p>
    <w:p w:rsidR="00405EB4" w:rsidRPr="001E4EE3" w:rsidRDefault="00405EB4" w:rsidP="00405EB4">
      <w:pPr>
        <w:pStyle w:val="a4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r w:rsidRPr="001E4EE3">
        <w:rPr>
          <w:sz w:val="28"/>
          <w:szCs w:val="28"/>
        </w:rPr>
        <w:t>Расширение направлений   деятельности отделения содействия семейному устройству детей, оставшихся без попечения родителей, подготовке и сопровождению замещающих семей.</w:t>
      </w:r>
    </w:p>
    <w:p w:rsidR="00405EB4" w:rsidRPr="00A42CF7" w:rsidRDefault="00405EB4" w:rsidP="00A42CF7">
      <w:pPr>
        <w:pStyle w:val="a4"/>
        <w:numPr>
          <w:ilvl w:val="0"/>
          <w:numId w:val="1"/>
        </w:numPr>
        <w:spacing w:line="276" w:lineRule="auto"/>
        <w:jc w:val="left"/>
        <w:rPr>
          <w:b/>
          <w:sz w:val="28"/>
          <w:szCs w:val="28"/>
        </w:rPr>
      </w:pPr>
      <w:r w:rsidRPr="001E4EE3">
        <w:rPr>
          <w:sz w:val="28"/>
          <w:szCs w:val="28"/>
        </w:rPr>
        <w:t>Создание благоприятных условий жизни, приближенных к домашним для получателей социальных услуг.</w:t>
      </w:r>
    </w:p>
    <w:p w:rsidR="0022353F" w:rsidRDefault="0022353F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53F" w:rsidRDefault="0022353F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53F" w:rsidRDefault="0022353F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EB4" w:rsidRPr="00A42CF7" w:rsidRDefault="00405EB4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lastRenderedPageBreak/>
        <w:t>Центр помощи детям  стал местом временного пребывания ребенка, промежуточной ступенькой с момента определения ребенка в центр помощи детям до момента помещения в приемную семью или возвращения в кровную семью. Поэтому в течени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2016 года необходимо было продолжить работу по созданию  безопасных, приближенных к семейным условия пребывания воспитанников.</w:t>
      </w:r>
    </w:p>
    <w:p w:rsidR="00405EB4" w:rsidRPr="00A42CF7" w:rsidRDefault="00405EB4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текущем году на текущие ремонтные работы и противопожарные мероприятия было израсходованы 712,43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. На приобретение мебели, компьютерной техники, спортинвентаря, бытовой техники, игрушек для детей было израсходовано 310,0 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. Деньги выделенные по соглашению в МСО на реконструкцию прачечной в столовую были израсходованы в полном объеме 345,8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>.</w:t>
      </w:r>
    </w:p>
    <w:p w:rsidR="00405EB4" w:rsidRPr="00A42CF7" w:rsidRDefault="00405EB4" w:rsidP="00A42CF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полное государственное обеспечение воспитанников в 2016 году были исполнены в соответствии с численностью воспитанников из расчета 18 человек в полном  объеме. Достигнуты целевые показатели в рамках реализации Указа Президента РФ № 597 « О поэтапном повышении </w:t>
      </w:r>
      <w:proofErr w:type="gramStart"/>
      <w:r w:rsidRPr="00A42CF7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 работников бюджетных учреждений</w:t>
      </w:r>
      <w:proofErr w:type="gramEnd"/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». Достигнуты индикативные показатели, предусмотренные в Муниципальной программе </w:t>
      </w:r>
    </w:p>
    <w:p w:rsidR="00405EB4" w:rsidRPr="00A42CF7" w:rsidRDefault="00405EB4" w:rsidP="00A42C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« Социальная поддержка детей-сирот и детей, оставшихся без попечения родителей на 2014-2016 годы». В 2016 году продолжена реализация мероприятий, предусмотренных планом мероприятий по повышению эффективности и качества социальных услуг в сфере социального обслуживания, в том числе  проведен мониторинг обеспечения комплексной безопасности учреждения, мониторинг качества предоставления услуг по ПГО, укрепление материальной базы учреждения, повышение квалификации и прохождение курсов  работниками. В течение года по линии прокуратуры было проведено 3 проверки, по линии  </w:t>
      </w:r>
      <w:proofErr w:type="spellStart"/>
      <w:r w:rsidRPr="00A42CF7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1 и 6 проверок по линии УСЗН. Предписания органов </w:t>
      </w:r>
      <w:proofErr w:type="spellStart"/>
      <w:r w:rsidRPr="00A42CF7">
        <w:rPr>
          <w:rFonts w:ascii="Times New Roman" w:hAnsi="Times New Roman" w:cs="Times New Roman"/>
          <w:color w:val="000000"/>
          <w:sz w:val="28"/>
          <w:szCs w:val="28"/>
        </w:rPr>
        <w:t>Госпожнадзора</w:t>
      </w:r>
      <w:proofErr w:type="spellEnd"/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2CF7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– отсутствуют.</w:t>
      </w:r>
    </w:p>
    <w:p w:rsidR="00405EB4" w:rsidRPr="00A42CF7" w:rsidRDefault="00405EB4" w:rsidP="00A42CF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Центре помощи детям воспитываются 18 воспитанников, 4 человек посещают дошкольные учреждения, 14 воспитанников различные образовательные учреждения города. Увеличилось количество </w:t>
      </w:r>
      <w:proofErr w:type="gramStart"/>
      <w:r w:rsidRPr="00A42CF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обучаются в коррекционной школе</w:t>
      </w:r>
      <w:r w:rsidR="00E76ED6" w:rsidRPr="00A42C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Со всеми учреждениями составлены договора о совместной деятельности. В 201</w:t>
      </w:r>
      <w:r w:rsidR="00E76ED6" w:rsidRPr="00A42C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42CF7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76ED6" w:rsidRPr="00A42C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2CF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все воспитанники были переведены в следующий класс. </w:t>
      </w:r>
    </w:p>
    <w:p w:rsidR="00E76ED6" w:rsidRPr="00A42CF7" w:rsidRDefault="00405EB4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6ED6" w:rsidRPr="00A42CF7">
        <w:rPr>
          <w:rFonts w:ascii="Times New Roman" w:hAnsi="Times New Roman" w:cs="Times New Roman"/>
          <w:sz w:val="28"/>
          <w:szCs w:val="28"/>
        </w:rPr>
        <w:t xml:space="preserve">В МКУСО «Центр помощи детям» по состоянию на 31.12.2016 г. работали  42 человека (в </w:t>
      </w:r>
      <w:proofErr w:type="spellStart"/>
      <w:r w:rsidR="00E76ED6" w:rsidRPr="00A42C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76ED6" w:rsidRPr="00A42CF7">
        <w:rPr>
          <w:rFonts w:ascii="Times New Roman" w:hAnsi="Times New Roman" w:cs="Times New Roman"/>
          <w:sz w:val="28"/>
          <w:szCs w:val="28"/>
        </w:rPr>
        <w:t>. 4 совместителей), в том числе: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Руководящие работники - 6 человек;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Педагогический персонал –  12 человек;  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Медицинский персонал – 4 человек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. 1 совместитель);  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Прочий персонал – 20 человек (в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>. 3 совместителей).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CF7">
        <w:t xml:space="preserve"> </w:t>
      </w:r>
      <w:r w:rsidRPr="00A42CF7">
        <w:tab/>
      </w:r>
      <w:r w:rsidRPr="00A42CF7">
        <w:rPr>
          <w:rFonts w:ascii="Times New Roman" w:hAnsi="Times New Roman" w:cs="Times New Roman"/>
          <w:sz w:val="28"/>
          <w:szCs w:val="28"/>
        </w:rPr>
        <w:t>Работает стабильный коллектив, средний возраст коллектива 45 лет. В связи с изменением типа учреждения и предмета его  деятельности, частой сменяемостью контингента воспитанников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 xml:space="preserve">большое внимание при работе с </w:t>
      </w:r>
      <w:r w:rsidRPr="00A42CF7">
        <w:rPr>
          <w:rFonts w:ascii="Times New Roman" w:hAnsi="Times New Roman" w:cs="Times New Roman"/>
          <w:sz w:val="28"/>
          <w:szCs w:val="28"/>
        </w:rPr>
        <w:lastRenderedPageBreak/>
        <w:t>воспитанниками уделялось социальной адаптации и реабилитации воспитанников.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353F" w:rsidRPr="00A42CF7" w:rsidRDefault="0022353F" w:rsidP="0022353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bCs/>
          <w:sz w:val="28"/>
          <w:szCs w:val="28"/>
        </w:rPr>
        <w:t xml:space="preserve">В МКУСО «Центр помощи детям» организовано проживание детей по принципу семейного воспитания: общее количество групп-семей – 3, наполняемость групп – 6-7 человек, все группы разновозрастные, 1 группа 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разнополовая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>, дети-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сиблинги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 xml:space="preserve"> проживают совместно.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целью интеллектуального, эмоционального, нравственного и физического развития воспитанников, их подготовке к самостоятельной жизни 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>продолжена работа по реализации социально-образовательных курсов «К родным истокам», «Труд – основа жизни», «Мир здоровья».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2016 году воспитанники МКУСО «Центр помощи детям» приняли активное участие в проекте «Социальная адаптация детей-сирот и детей, оставшихся без попечения родителей. Развитие успешной личности как основа национальной стратегии России»,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нацеленном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на  обучение по направлениям: коммуникации, финансовая грамотность, профессиональная ориентация. В рамках данного проекта, реализуемого Академией профессионального образования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елябинск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при поддержке Министерства социальных отношений Челябинской области, воспитанники посетили 5 предприятий Челябинской области, где смогли поближе познакомиться с рядом профессий.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42CF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42CF7">
        <w:rPr>
          <w:rFonts w:ascii="Times New Roman" w:hAnsi="Times New Roman" w:cs="Times New Roman"/>
          <w:sz w:val="28"/>
          <w:szCs w:val="28"/>
        </w:rPr>
        <w:t>С целью повышения социальной адаптации воспитанников и расширения социального партнерства продолжено сотрудничество с городскими организациями и общественными объединениями:</w:t>
      </w:r>
      <w:r w:rsidRPr="00A42CF7">
        <w:rPr>
          <w:rFonts w:ascii="Times New Roman" w:hAnsi="Times New Roman" w:cs="Times New Roman"/>
          <w:spacing w:val="1"/>
          <w:sz w:val="28"/>
          <w:szCs w:val="28"/>
        </w:rPr>
        <w:t xml:space="preserve"> спортивный оздоровительный комплекс, Дворец культуры им. </w:t>
      </w:r>
      <w:proofErr w:type="spellStart"/>
      <w:r w:rsidRPr="00A42CF7">
        <w:rPr>
          <w:rFonts w:ascii="Times New Roman" w:hAnsi="Times New Roman" w:cs="Times New Roman"/>
          <w:spacing w:val="1"/>
          <w:sz w:val="28"/>
          <w:szCs w:val="28"/>
        </w:rPr>
        <w:t>Ф.Белоконева</w:t>
      </w:r>
      <w:proofErr w:type="spellEnd"/>
      <w:r w:rsidRPr="00A42CF7">
        <w:rPr>
          <w:rFonts w:ascii="Times New Roman" w:hAnsi="Times New Roman" w:cs="Times New Roman"/>
          <w:spacing w:val="1"/>
          <w:sz w:val="28"/>
          <w:szCs w:val="28"/>
        </w:rPr>
        <w:t xml:space="preserve">, историко-краеведческий музей, Централизованная библиотека, Комплексный центр, Общественная организация инвалидов, Совет ветеранов ОВД, Отдел МВД по </w:t>
      </w:r>
      <w:proofErr w:type="spellStart"/>
      <w:r w:rsidRPr="00A42CF7">
        <w:rPr>
          <w:rFonts w:ascii="Times New Roman" w:hAnsi="Times New Roman" w:cs="Times New Roman"/>
          <w:spacing w:val="1"/>
          <w:sz w:val="28"/>
          <w:szCs w:val="28"/>
        </w:rPr>
        <w:t>г</w:t>
      </w:r>
      <w:proofErr w:type="gramStart"/>
      <w:r w:rsidRPr="00A42CF7">
        <w:rPr>
          <w:rFonts w:ascii="Times New Roman" w:hAnsi="Times New Roman" w:cs="Times New Roman"/>
          <w:spacing w:val="1"/>
          <w:sz w:val="28"/>
          <w:szCs w:val="28"/>
        </w:rPr>
        <w:t>.У</w:t>
      </w:r>
      <w:proofErr w:type="gramEnd"/>
      <w:r w:rsidRPr="00A42CF7">
        <w:rPr>
          <w:rFonts w:ascii="Times New Roman" w:hAnsi="Times New Roman" w:cs="Times New Roman"/>
          <w:spacing w:val="1"/>
          <w:sz w:val="28"/>
          <w:szCs w:val="28"/>
        </w:rPr>
        <w:t>сть-Катаву</w:t>
      </w:r>
      <w:proofErr w:type="spellEnd"/>
      <w:r w:rsidRPr="00A42CF7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ab/>
        <w:t>Для развития индивидуальных способностей детей</w:t>
      </w:r>
      <w:r w:rsidRPr="00A42CF7">
        <w:rPr>
          <w:rFonts w:ascii="Times New Roman" w:hAnsi="Times New Roman" w:cs="Times New Roman"/>
          <w:bCs/>
          <w:sz w:val="28"/>
          <w:szCs w:val="28"/>
        </w:rPr>
        <w:t xml:space="preserve"> в учреждении организована работа 3 кружковых объединений («Домовенок», «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Хлебосолька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Комп</w:t>
      </w:r>
      <w:proofErr w:type="gramStart"/>
      <w:r w:rsidRPr="00A42CF7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A42CF7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>»), также  воспитанники занимаются в кружках и секциях на базе школ (С(К)ОУ - «Юный дизайнер», «Творческая мастерская»), МКУДО «Центр детского творчества» («Фантазия» (ИЗО), «Современная хореография», «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>-конструирование») , МБУ «Спортивный оздоровительный комплекс» («</w:t>
      </w:r>
      <w:proofErr w:type="spellStart"/>
      <w:r w:rsidRPr="00A42CF7">
        <w:rPr>
          <w:rFonts w:ascii="Times New Roman" w:hAnsi="Times New Roman" w:cs="Times New Roman"/>
          <w:bCs/>
          <w:sz w:val="28"/>
          <w:szCs w:val="28"/>
        </w:rPr>
        <w:t>Тхэквандо</w:t>
      </w:r>
      <w:proofErr w:type="spellEnd"/>
      <w:r w:rsidRPr="00A42CF7">
        <w:rPr>
          <w:rFonts w:ascii="Times New Roman" w:hAnsi="Times New Roman" w:cs="Times New Roman"/>
          <w:bCs/>
          <w:sz w:val="28"/>
          <w:szCs w:val="28"/>
        </w:rPr>
        <w:t xml:space="preserve">», «Лыжи»,  «Бокс»). 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bCs/>
          <w:sz w:val="28"/>
          <w:szCs w:val="28"/>
        </w:rPr>
        <w:t>В 2016 году посещают кружки и секции за пределами учреждения 92 % воспитанников школьного возраста (в 2015 году посещали 73 % воспитанников школьного возраста).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C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A42CF7">
        <w:rPr>
          <w:rFonts w:ascii="Times New Roman" w:hAnsi="Times New Roman" w:cs="Times New Roman"/>
          <w:bCs/>
          <w:sz w:val="28"/>
          <w:szCs w:val="28"/>
        </w:rPr>
        <w:t xml:space="preserve">С целью развития творческого потенциала воспитанников, их реабилитации и развития педагогические работники активно привлекают воспитанников к участию в конкурсах разных уровней. В 2016  году  </w:t>
      </w:r>
      <w:r w:rsidRPr="00A42CF7">
        <w:rPr>
          <w:rFonts w:ascii="Times New Roman" w:hAnsi="Times New Roman" w:cs="Times New Roman"/>
          <w:sz w:val="28"/>
          <w:szCs w:val="28"/>
        </w:rPr>
        <w:t>проведено 19 институциональных творческих конкурсов</w:t>
      </w:r>
      <w:r w:rsidRPr="00A42CF7">
        <w:rPr>
          <w:rFonts w:ascii="Times New Roman" w:hAnsi="Times New Roman" w:cs="Times New Roman"/>
          <w:bCs/>
          <w:sz w:val="28"/>
          <w:szCs w:val="28"/>
        </w:rPr>
        <w:t>,  приняли участие  в 5 городских, 11 региональных  конкурсах, в 3 федеральных конкурсах, 1 международном конкурсе,</w:t>
      </w:r>
      <w:r w:rsidRPr="00A42C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A42CF7">
        <w:rPr>
          <w:rFonts w:ascii="Times New Roman" w:hAnsi="Times New Roman" w:cs="Times New Roman"/>
          <w:bCs/>
          <w:sz w:val="28"/>
          <w:szCs w:val="28"/>
        </w:rPr>
        <w:t>приняли участие в 1 городском мероприятии.</w:t>
      </w:r>
      <w:r w:rsidRPr="001E4EE3">
        <w:rPr>
          <w:bCs/>
          <w:color w:val="FF0000"/>
        </w:rPr>
        <w:t xml:space="preserve"> </w:t>
      </w:r>
      <w:r w:rsidRPr="00A42CF7">
        <w:rPr>
          <w:rFonts w:ascii="Times New Roman" w:hAnsi="Times New Roman" w:cs="Times New Roman"/>
          <w:bCs/>
          <w:sz w:val="28"/>
          <w:szCs w:val="28"/>
        </w:rPr>
        <w:t>Участники конкурсов всех уровней отмечены дипломами участников, в 8 конкурсах имеются призовые места.</w:t>
      </w:r>
    </w:p>
    <w:p w:rsidR="00E76ED6" w:rsidRPr="00E76ED6" w:rsidRDefault="00E76ED6" w:rsidP="00E76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lastRenderedPageBreak/>
        <w:tab/>
      </w:r>
      <w:r w:rsidRPr="00E76ED6">
        <w:rPr>
          <w:rFonts w:ascii="Times New Roman" w:hAnsi="Times New Roman" w:cs="Times New Roman"/>
          <w:sz w:val="28"/>
          <w:szCs w:val="28"/>
        </w:rPr>
        <w:t xml:space="preserve">Вся информация о проведенных мероприятиях, конкурсах, достижениях воспитанников в течение года постоянно отражалась на сайте учреждения, сайте Администрации </w:t>
      </w:r>
      <w:proofErr w:type="spellStart"/>
      <w:r w:rsidRPr="00E76ED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76ED6">
        <w:rPr>
          <w:rFonts w:ascii="Times New Roman" w:hAnsi="Times New Roman" w:cs="Times New Roman"/>
          <w:sz w:val="28"/>
          <w:szCs w:val="28"/>
        </w:rPr>
        <w:t xml:space="preserve"> городского округа, сайте МСО Челябинской области.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Для  организации детского отдыха, развития личности ребенка в каникулярный период, укрепления здоровья детей и проведения организованного досуга в летний период 2016 года в МКУСО «Центр помощи детям» были использованы следующие формы занятости воспитанников: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  <w:u w:val="single"/>
        </w:rPr>
        <w:t>Отдых в загородном лагере:</w:t>
      </w:r>
    </w:p>
    <w:p w:rsidR="00E76ED6" w:rsidRPr="00A42CF7" w:rsidRDefault="00E76ED6" w:rsidP="00A42C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</w:rPr>
        <w:t>ДОЛ «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Ильмены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иасс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- 11 чел. (июль 2016г).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  <w:u w:val="single"/>
        </w:rPr>
        <w:t xml:space="preserve">Летняя оздоровительная площадка  </w:t>
      </w:r>
      <w:r w:rsidRPr="00A42CF7">
        <w:rPr>
          <w:rFonts w:ascii="Times New Roman" w:hAnsi="Times New Roman" w:cs="Times New Roman"/>
          <w:sz w:val="28"/>
          <w:szCs w:val="28"/>
        </w:rPr>
        <w:t xml:space="preserve"> на базе МКУСО «Центр помощи детям» - 21 воспитанник (с июня по август 2016 г.).</w:t>
      </w:r>
    </w:p>
    <w:p w:rsidR="00E76ED6" w:rsidRPr="00A42CF7" w:rsidRDefault="00E76ED6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Работа  летней  оздоровительной  площадки  на базе МКУСО «Центр помощи детям» была организована на основе  комплексной  краткосрочной программы «Кинолента нашего лета». Работали две площадки: творческая и спортивная. В период летних каникул действовали 2 кружковых объединения «Стоп-кадр» и «Студия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>».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D553F" w:rsidRPr="00A42CF7" w:rsidRDefault="00AD553F" w:rsidP="00A42C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2016 году были внесены коррективы в работу по реабилитации воспитанников.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Как и ранее,  в течение месяца после поступления ребенка в учреждение все специалисты собирали информацию о ребенке по своему направлению работы, проводили диагностические исследования с последующим представлением их на первичном заседании психолого-медико-педагогического консилиума, но теперь особое внимание уделяется изучению семейного окружения каждого ребенка, оставшегося без попечения родителей, что необходимо для составления планов индивидуального развития и жизнеустройства ребенка (реализация п.11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Постановления правительства РФ от 24.05.2014 г. № 481 «О деятельности организаций для детей-сирот и детей, оставшихся без попечения родителей»).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Индивидуальные планы развития и жизнеустройства воспитанников в 2016 году были составлены и утверждены начальником отдела опеки и попечительства на 16 воспитанников, оставшихся без попечения родителей. На воспитанников, поступивших на временное пребывание по соглашению с родителями,  составлялись планы индивидуальной коррекционно-реабилитационной работы.</w:t>
      </w:r>
      <w:r w:rsidRPr="00A4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553F" w:rsidRPr="00A42CF7" w:rsidRDefault="00AD553F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F7">
        <w:rPr>
          <w:rFonts w:ascii="Times New Roman" w:hAnsi="Times New Roman" w:cs="Times New Roman"/>
          <w:sz w:val="28"/>
          <w:szCs w:val="28"/>
        </w:rPr>
        <w:t>В 2016 г. на основании «Регламента координации приема детей с ограниченными возможностями здоровья и детей-инвалидов между центральной и территориальными ПМПК Челябинской области» МКУСО «Центр помощи детям» начал работу по обследованию детей с ограниченными возможностями здоровья на ТПМПК.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</w:t>
      </w:r>
      <w:r w:rsidR="00A42CF7">
        <w:rPr>
          <w:rFonts w:ascii="Times New Roman" w:hAnsi="Times New Roman" w:cs="Times New Roman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>Всего обследовано в 2016 году 3 воспитанника.</w:t>
      </w:r>
    </w:p>
    <w:p w:rsidR="00AD553F" w:rsidRPr="0022353F" w:rsidRDefault="00AD553F" w:rsidP="00223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53F">
        <w:rPr>
          <w:rFonts w:ascii="Times New Roman" w:hAnsi="Times New Roman" w:cs="Times New Roman"/>
          <w:sz w:val="28"/>
          <w:szCs w:val="28"/>
        </w:rPr>
        <w:t xml:space="preserve"> </w:t>
      </w:r>
      <w:r w:rsidR="00360B71">
        <w:rPr>
          <w:rFonts w:ascii="Times New Roman" w:hAnsi="Times New Roman" w:cs="Times New Roman"/>
          <w:sz w:val="28"/>
          <w:szCs w:val="28"/>
        </w:rPr>
        <w:t xml:space="preserve">      </w:t>
      </w:r>
      <w:r w:rsidRPr="0022353F">
        <w:rPr>
          <w:rFonts w:ascii="Times New Roman" w:hAnsi="Times New Roman" w:cs="Times New Roman"/>
          <w:sz w:val="28"/>
          <w:szCs w:val="28"/>
        </w:rPr>
        <w:t xml:space="preserve"> Специалисты по коррекционной работе (педагог-психолог, учитель-дефектолог) продолжили все основные направления коррекционно-развивающей работы: развитие психических процессов, коррекция эмоционально-волевой сферы, снижение тревожности, коррекция школьной </w:t>
      </w:r>
      <w:r w:rsidRPr="0022353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2353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2353F">
        <w:rPr>
          <w:rFonts w:ascii="Times New Roman" w:hAnsi="Times New Roman" w:cs="Times New Roman"/>
          <w:sz w:val="28"/>
          <w:szCs w:val="28"/>
        </w:rPr>
        <w:t xml:space="preserve">». Данные специалисты активно используют в работе технологию обучающих игр (игровые упражнения, ролевые игры), </w:t>
      </w:r>
      <w:proofErr w:type="spellStart"/>
      <w:r w:rsidRPr="0022353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2353F">
        <w:rPr>
          <w:rFonts w:ascii="Times New Roman" w:hAnsi="Times New Roman" w:cs="Times New Roman"/>
          <w:sz w:val="28"/>
          <w:szCs w:val="28"/>
        </w:rPr>
        <w:t xml:space="preserve"> технологии (арт-терапия, игровая терапия).</w:t>
      </w:r>
    </w:p>
    <w:p w:rsidR="00AD553F" w:rsidRPr="001E4EE3" w:rsidRDefault="00AD553F" w:rsidP="00AD553F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1E4EE3">
        <w:rPr>
          <w:sz w:val="28"/>
          <w:szCs w:val="28"/>
        </w:rPr>
        <w:t xml:space="preserve">В целях оказания методической помощи специалистам центра использовались разные формы работы: проведено 3 тематических педсовета </w:t>
      </w:r>
      <w:proofErr w:type="gramStart"/>
      <w:r w:rsidRPr="001E4EE3">
        <w:rPr>
          <w:sz w:val="28"/>
          <w:szCs w:val="28"/>
        </w:rPr>
        <w:t>(«Особенности социально-педагогической и коррекционно-реабилитационной работы с детьми, оказавшимися в трудной жизненной ситуации», «Роль кружков организации досуговой и трудовой деятельности воспитанников», «Формирование личной и семейной идентичности у ребенка, оставшегося без попечения родителей.</w:t>
      </w:r>
      <w:proofErr w:type="gramEnd"/>
      <w:r w:rsidRPr="001E4EE3">
        <w:rPr>
          <w:sz w:val="28"/>
          <w:szCs w:val="28"/>
        </w:rPr>
        <w:t xml:space="preserve"> </w:t>
      </w:r>
      <w:proofErr w:type="gramStart"/>
      <w:r w:rsidRPr="001E4EE3">
        <w:rPr>
          <w:sz w:val="28"/>
          <w:szCs w:val="28"/>
        </w:rPr>
        <w:t>Подготовка ребенка к проживанию в семье»),</w:t>
      </w:r>
      <w:r w:rsidRPr="001E4EE3">
        <w:rPr>
          <w:color w:val="FF0000"/>
          <w:sz w:val="28"/>
          <w:szCs w:val="28"/>
        </w:rPr>
        <w:t xml:space="preserve"> </w:t>
      </w:r>
      <w:r w:rsidRPr="001E4EE3">
        <w:rPr>
          <w:sz w:val="28"/>
          <w:szCs w:val="28"/>
        </w:rPr>
        <w:t>заседания методических объединений, 6 инструктивно-методических совещаний, активно работала дидактико-педагогическая мастерская под руководством педагога-психолога, проведен  конкурса педагогического мастерства «Мое лучшее занятие».</w:t>
      </w:r>
      <w:proofErr w:type="gramEnd"/>
      <w:r w:rsidRPr="001E4EE3">
        <w:rPr>
          <w:color w:val="FF0000"/>
          <w:sz w:val="28"/>
          <w:szCs w:val="28"/>
        </w:rPr>
        <w:t xml:space="preserve"> </w:t>
      </w:r>
      <w:r w:rsidRPr="001E4EE3">
        <w:rPr>
          <w:sz w:val="28"/>
          <w:szCs w:val="28"/>
        </w:rPr>
        <w:t>В целях повышения квалификации работники проходили курсы повышения квалификации (1 педагог), участвовали в семинарах, проводимых Министерством социальных отношений (5 сотрудников).</w:t>
      </w:r>
    </w:p>
    <w:p w:rsidR="00AD553F" w:rsidRDefault="00AD553F" w:rsidP="00AD553F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1E4EE3">
        <w:rPr>
          <w:sz w:val="28"/>
          <w:szCs w:val="28"/>
        </w:rPr>
        <w:t xml:space="preserve">В апреле 2016 г. в МКУСО «Центр помощи детям» был проведен практический семинар «Организация работы учреждения для детей-сирот и детей, оставшихся без попечения родителей по реализации Постановления  Правительства РФ от 24.05.2016 г. № 481 «О деятельности организаций для детей-сирот…».  В работе семинара приняли участие представители 6 организаций для детей-сирот и детей, оставшихся без попечения родителей </w:t>
      </w:r>
      <w:r>
        <w:rPr>
          <w:sz w:val="28"/>
          <w:szCs w:val="28"/>
        </w:rPr>
        <w:t>разных муниципалитетов.</w:t>
      </w:r>
      <w:r w:rsidRPr="001E4EE3">
        <w:rPr>
          <w:sz w:val="28"/>
          <w:szCs w:val="28"/>
        </w:rPr>
        <w:t xml:space="preserve"> </w:t>
      </w:r>
    </w:p>
    <w:p w:rsidR="00AD553F" w:rsidRPr="001E4EE3" w:rsidRDefault="00AD553F" w:rsidP="00A42CF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1E4EE3">
        <w:rPr>
          <w:sz w:val="28"/>
          <w:szCs w:val="28"/>
        </w:rPr>
        <w:t xml:space="preserve"> В ходе семинара были рассмотрены актуальные проблемы и перспективы реализации 481 Постановления в учреждениях, предполагаемые положительные эффекты реализации механизмов, закрепленных положением,  прогнозирование возможных проблем и возникновение возможных последствий при реализации данного постановления. </w:t>
      </w:r>
      <w:proofErr w:type="gramStart"/>
      <w:r w:rsidRPr="001E4EE3">
        <w:rPr>
          <w:sz w:val="28"/>
          <w:szCs w:val="28"/>
        </w:rPr>
        <w:t xml:space="preserve">Особое внимание было уделено вопросам организации межведомственного взаимодействия в работе с детьми, оказавшимися в трудной жизненной ситуации, организации работы по </w:t>
      </w:r>
      <w:proofErr w:type="spellStart"/>
      <w:r w:rsidRPr="001E4EE3">
        <w:rPr>
          <w:sz w:val="28"/>
          <w:szCs w:val="28"/>
        </w:rPr>
        <w:t>постинтернатному</w:t>
      </w:r>
      <w:proofErr w:type="spellEnd"/>
      <w:r w:rsidRPr="001E4EE3">
        <w:rPr>
          <w:sz w:val="28"/>
          <w:szCs w:val="28"/>
        </w:rPr>
        <w:t xml:space="preserve"> сопровождению выпускников, рассмотрены основные направления работы отделения содействия семейному устройству детей, оставшихся без попечения родителей, подготовки и сопровождения замещающих семей.</w:t>
      </w:r>
      <w:proofErr w:type="gramEnd"/>
    </w:p>
    <w:p w:rsidR="00A42CF7" w:rsidRDefault="00AD553F" w:rsidP="00F7690D">
      <w:pPr>
        <w:pStyle w:val="a6"/>
        <w:tabs>
          <w:tab w:val="left" w:pos="709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4EE3">
        <w:rPr>
          <w:sz w:val="28"/>
          <w:szCs w:val="28"/>
        </w:rPr>
        <w:t>За 2016  год  работа  по социальной з</w:t>
      </w:r>
      <w:r w:rsidR="00A42CF7">
        <w:rPr>
          <w:sz w:val="28"/>
          <w:szCs w:val="28"/>
        </w:rPr>
        <w:t>ащите  воспитанников проведена</w:t>
      </w:r>
    </w:p>
    <w:p w:rsidR="00F7690D" w:rsidRPr="00A42CF7" w:rsidRDefault="00AD553F" w:rsidP="00A42CF7">
      <w:pPr>
        <w:tabs>
          <w:tab w:val="left" w:pos="709"/>
        </w:tabs>
        <w:jc w:val="both"/>
        <w:rPr>
          <w:sz w:val="28"/>
          <w:szCs w:val="28"/>
        </w:rPr>
      </w:pPr>
      <w:r w:rsidRPr="00A42CF7">
        <w:rPr>
          <w:sz w:val="28"/>
          <w:szCs w:val="28"/>
        </w:rPr>
        <w:t>по следующим направлениям: работа по сбору и оформлению правоустанавливающих документов, формиро</w:t>
      </w:r>
      <w:r w:rsidR="00F7690D" w:rsidRPr="00A42CF7">
        <w:rPr>
          <w:sz w:val="28"/>
          <w:szCs w:val="28"/>
        </w:rPr>
        <w:t xml:space="preserve">вание личных дел воспитанников, в 2016 году в течение года определен статус 12 воспитанников, у 2-х воспитанников родители пребывают в местах лишения </w:t>
      </w:r>
      <w:r w:rsidR="00F7690D" w:rsidRPr="00A42CF7">
        <w:rPr>
          <w:sz w:val="28"/>
          <w:szCs w:val="28"/>
        </w:rPr>
        <w:lastRenderedPageBreak/>
        <w:t xml:space="preserve">свободы, у 10 человек отец в законном порядке не установлен, у одной воспитаннице родители умерли в 2016 году. В списках учреждения находятся одна круглая сирота. </w:t>
      </w:r>
    </w:p>
    <w:p w:rsidR="00F7690D" w:rsidRDefault="00F7690D" w:rsidP="00A42CF7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1E4EE3">
        <w:rPr>
          <w:sz w:val="28"/>
          <w:szCs w:val="28"/>
        </w:rPr>
        <w:t>ащита жилищных прав воспитанников, постановка на регистрационный уч</w:t>
      </w:r>
      <w:r>
        <w:rPr>
          <w:sz w:val="28"/>
          <w:szCs w:val="28"/>
        </w:rPr>
        <w:t>ет, работа по сохранности жиль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составлено 17 актов обследования жилищно-бытовых условий, составлено 4 акта проверки сохранности жилья воспитанников, в списке нуждающихся в приобретении жилья 2 человека с определенным статусом и подлежать внесению в список по обеспечению жилым помещением 11 человек.</w:t>
      </w:r>
    </w:p>
    <w:p w:rsidR="00A42CF7" w:rsidRDefault="00F7690D" w:rsidP="00364ABA">
      <w:pPr>
        <w:pStyle w:val="a6"/>
        <w:tabs>
          <w:tab w:val="left" w:pos="709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1E4EE3">
        <w:rPr>
          <w:sz w:val="28"/>
          <w:szCs w:val="28"/>
        </w:rPr>
        <w:t>беспечение  прав воспитанников н</w:t>
      </w:r>
      <w:r w:rsidR="00A42CF7">
        <w:rPr>
          <w:sz w:val="28"/>
          <w:szCs w:val="28"/>
        </w:rPr>
        <w:t>а получение пособий – алименты,</w:t>
      </w:r>
    </w:p>
    <w:p w:rsidR="00F7690D" w:rsidRPr="00364ABA" w:rsidRDefault="00F7690D" w:rsidP="00360B71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 w:rsidRPr="001E4EE3">
        <w:rPr>
          <w:sz w:val="28"/>
          <w:szCs w:val="28"/>
        </w:rPr>
        <w:t>пенсия по потере кормильца и по инвалидности;</w:t>
      </w:r>
      <w:r>
        <w:rPr>
          <w:sz w:val="28"/>
          <w:szCs w:val="28"/>
        </w:rPr>
        <w:t xml:space="preserve"> алименты от родителей должны получать 12 воспитанников, по факту получают 4 воспитанника, что составляет 33,3%, </w:t>
      </w:r>
      <w:proofErr w:type="gramStart"/>
      <w:r>
        <w:rPr>
          <w:sz w:val="28"/>
          <w:szCs w:val="28"/>
        </w:rPr>
        <w:t>привлечены  к уголовной  ответственности по статье 157 УК РФ по неуплате алиментов привлечено</w:t>
      </w:r>
      <w:proofErr w:type="gramEnd"/>
      <w:r>
        <w:rPr>
          <w:sz w:val="28"/>
          <w:szCs w:val="28"/>
        </w:rPr>
        <w:t xml:space="preserve"> 4 родителя, 2 родителей поданы в розыск</w:t>
      </w:r>
      <w:r w:rsidR="00364ABA">
        <w:rPr>
          <w:sz w:val="28"/>
          <w:szCs w:val="28"/>
        </w:rPr>
        <w:t>. Получателем пенсии по потере кормильца являются 6 воспитанников. Пенсию по инвалидности получают 3 воспитанника.</w:t>
      </w:r>
    </w:p>
    <w:p w:rsidR="00364ABA" w:rsidRPr="00364ABA" w:rsidRDefault="00364ABA" w:rsidP="00360B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>Разработан План взаимодействия с ОМВД   на 2016 год, в рамках которого       проведены  мероприятия:</w:t>
      </w:r>
    </w:p>
    <w:p w:rsidR="00364ABA" w:rsidRPr="00364ABA" w:rsidRDefault="00364ABA" w:rsidP="00364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>- «Урок мужества» - 17.02.2016 г.;</w:t>
      </w:r>
    </w:p>
    <w:p w:rsidR="00A42CF7" w:rsidRDefault="00364ABA" w:rsidP="00364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 xml:space="preserve">- Инспектором  ПДН проведены индивидуальные встречи с </w:t>
      </w:r>
      <w:r w:rsidR="00A42CF7">
        <w:rPr>
          <w:rFonts w:ascii="Times New Roman" w:hAnsi="Times New Roman" w:cs="Times New Roman"/>
          <w:sz w:val="28"/>
          <w:szCs w:val="28"/>
        </w:rPr>
        <w:t xml:space="preserve">   </w:t>
      </w:r>
      <w:r w:rsidRPr="00364ABA">
        <w:rPr>
          <w:rFonts w:ascii="Times New Roman" w:hAnsi="Times New Roman" w:cs="Times New Roman"/>
          <w:sz w:val="28"/>
          <w:szCs w:val="28"/>
        </w:rPr>
        <w:t xml:space="preserve">воспитанниками, профилактические беседы с детьми « группы риска» - 7 </w:t>
      </w:r>
      <w:r w:rsidR="00A42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ABA" w:rsidRPr="00364ABA" w:rsidRDefault="00364ABA" w:rsidP="00364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>бесед.</w:t>
      </w:r>
    </w:p>
    <w:p w:rsidR="00A42CF7" w:rsidRDefault="00364ABA" w:rsidP="00364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 xml:space="preserve">- Инспектор ПДН и представители ОМВД принимали участие </w:t>
      </w:r>
      <w:proofErr w:type="gramStart"/>
      <w:r w:rsidRPr="00364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ABA">
        <w:rPr>
          <w:rFonts w:ascii="Times New Roman" w:hAnsi="Times New Roman" w:cs="Times New Roman"/>
          <w:sz w:val="28"/>
          <w:szCs w:val="28"/>
        </w:rPr>
        <w:t xml:space="preserve"> </w:t>
      </w:r>
      <w:r w:rsidR="00A42C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4ABA" w:rsidRPr="00364ABA" w:rsidRDefault="00364ABA" w:rsidP="00364A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64AB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64ABA">
        <w:rPr>
          <w:rFonts w:ascii="Times New Roman" w:hAnsi="Times New Roman" w:cs="Times New Roman"/>
          <w:sz w:val="28"/>
          <w:szCs w:val="28"/>
        </w:rPr>
        <w:t xml:space="preserve"> к 1 Сентября, Новогоднее мероприятие.</w:t>
      </w:r>
    </w:p>
    <w:p w:rsidR="00364ABA" w:rsidRPr="00A42CF7" w:rsidRDefault="00364ABA" w:rsidP="00A42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ABA">
        <w:rPr>
          <w:rFonts w:ascii="Times New Roman" w:hAnsi="Times New Roman" w:cs="Times New Roman"/>
          <w:sz w:val="28"/>
          <w:szCs w:val="28"/>
        </w:rPr>
        <w:t>- Воспитанники Центра принимали участие в мероприятии « На зарядку со стражами порядка».</w:t>
      </w:r>
    </w:p>
    <w:p w:rsidR="00364ABA" w:rsidRPr="00A42CF7" w:rsidRDefault="00364ABA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BA"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 xml:space="preserve">В рамках сотрудничества с общественной организацией инвалидов, составлен  план мероприятий на 2016 год, состоялись совместные мероприятия:  </w:t>
      </w:r>
    </w:p>
    <w:p w:rsidR="00364ABA" w:rsidRPr="00A42CF7" w:rsidRDefault="00364ABA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- участие воспитанников в велопробеге велосипедистов и представителей общества инвалидов г. Усть-Катав и г. Катав-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Ивановск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>;</w:t>
      </w:r>
    </w:p>
    <w:p w:rsidR="00364ABA" w:rsidRPr="00A42CF7" w:rsidRDefault="00364ABA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-  участие в </w:t>
      </w:r>
      <w:r w:rsidRPr="00A42C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2CF7">
        <w:rPr>
          <w:rFonts w:ascii="Times New Roman" w:hAnsi="Times New Roman" w:cs="Times New Roman"/>
          <w:sz w:val="28"/>
          <w:szCs w:val="28"/>
        </w:rPr>
        <w:t xml:space="preserve"> городском туристическом слете – август 2016 г.</w:t>
      </w:r>
    </w:p>
    <w:p w:rsidR="001F51F4" w:rsidRPr="00A42CF7" w:rsidRDefault="001F51F4" w:rsidP="00360B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Проведено 12 занятий в </w:t>
      </w:r>
      <w:r w:rsidR="00364ABA" w:rsidRPr="00A42CF7">
        <w:rPr>
          <w:rFonts w:ascii="Times New Roman" w:hAnsi="Times New Roman" w:cs="Times New Roman"/>
          <w:sz w:val="28"/>
          <w:szCs w:val="28"/>
        </w:rPr>
        <w:t xml:space="preserve"> Школе правового просвещения</w:t>
      </w:r>
      <w:r w:rsidRPr="00A42CF7">
        <w:rPr>
          <w:rFonts w:ascii="Times New Roman" w:hAnsi="Times New Roman" w:cs="Times New Roman"/>
          <w:sz w:val="28"/>
          <w:szCs w:val="28"/>
        </w:rPr>
        <w:t xml:space="preserve">,  в рамках дня правовой помощи организована встреча воспитанников с Отделом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Россреестра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>.</w:t>
      </w:r>
    </w:p>
    <w:p w:rsidR="00364ABA" w:rsidRPr="00A42CF7" w:rsidRDefault="001F51F4" w:rsidP="00360B71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2CF7">
        <w:rPr>
          <w:rFonts w:ascii="Times New Roman" w:hAnsi="Times New Roman" w:cs="Times New Roman"/>
          <w:spacing w:val="-2"/>
          <w:sz w:val="28"/>
          <w:szCs w:val="28"/>
        </w:rPr>
        <w:t>На учете в ПДН состоит 1 человек. В течение 2016 года был совершен 1 самовольный уход, правонарушений не установлено.</w:t>
      </w:r>
      <w:r w:rsidR="00364ABA" w:rsidRPr="001E4EE3">
        <w:rPr>
          <w:color w:val="FF0000"/>
          <w:sz w:val="28"/>
          <w:szCs w:val="28"/>
        </w:rPr>
        <w:t xml:space="preserve">             </w:t>
      </w:r>
    </w:p>
    <w:p w:rsidR="00364ABA" w:rsidRPr="00A42CF7" w:rsidRDefault="001F51F4" w:rsidP="00A42CF7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A42CF7">
        <w:rPr>
          <w:rFonts w:ascii="Times New Roman" w:hAnsi="Times New Roman" w:cs="Times New Roman"/>
          <w:sz w:val="28"/>
          <w:szCs w:val="28"/>
        </w:rPr>
        <w:t xml:space="preserve">На учете по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 сопровождению  стоят 13 выпускников. Всем  им по мере обращения оказываются различные виды помощи. </w:t>
      </w:r>
    </w:p>
    <w:p w:rsidR="001F51F4" w:rsidRPr="00A42CF7" w:rsidRDefault="001F51F4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2016 году проведена диспансеризация воспитанников (18 воспитанников). По результатам диспансеризации разработаны индивидуальные планы медицинской реабилитации (проведено лечение). </w:t>
      </w:r>
    </w:p>
    <w:p w:rsidR="00365120" w:rsidRPr="00A42CF7" w:rsidRDefault="001F51F4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Питание детей осуществлялось по нормам ПГО, в связи с удорожанием продуктов есть показатели по продуктам не достигшие 100% ( творог, мясо, сыр, соки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так как одни являются дорогостоящими.</w:t>
      </w:r>
    </w:p>
    <w:p w:rsidR="00365120" w:rsidRDefault="00365120" w:rsidP="00A42CF7">
      <w:pPr>
        <w:pStyle w:val="a6"/>
        <w:tabs>
          <w:tab w:val="left" w:pos="709"/>
        </w:tabs>
        <w:ind w:left="284"/>
        <w:jc w:val="both"/>
        <w:rPr>
          <w:sz w:val="28"/>
          <w:szCs w:val="28"/>
        </w:rPr>
      </w:pPr>
    </w:p>
    <w:p w:rsidR="00365120" w:rsidRPr="00A42CF7" w:rsidRDefault="00365120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2016 года продолжена работа по направлению - взаимодействие с образовательными учреждениями по выявлению несовершеннолетних   граждан, находящихся в трудной жизненной ситуации.  </w:t>
      </w:r>
    </w:p>
    <w:p w:rsidR="00365120" w:rsidRPr="00A42CF7" w:rsidRDefault="00A42CF7" w:rsidP="00A42C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65120" w:rsidRPr="00A42CF7">
        <w:rPr>
          <w:rFonts w:ascii="Times New Roman" w:hAnsi="Times New Roman" w:cs="Times New Roman"/>
          <w:sz w:val="28"/>
          <w:szCs w:val="28"/>
        </w:rPr>
        <w:t xml:space="preserve"> года   обратились  по разным  вопросам семейного   устройства детей 70  граждан</w:t>
      </w:r>
      <w:proofErr w:type="gramStart"/>
      <w:r w:rsidR="00365120" w:rsidRPr="00A42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5120" w:rsidRPr="00A42CF7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A96730">
        <w:rPr>
          <w:rFonts w:ascii="Times New Roman" w:hAnsi="Times New Roman" w:cs="Times New Roman"/>
          <w:sz w:val="28"/>
          <w:szCs w:val="28"/>
        </w:rPr>
        <w:t>–</w:t>
      </w:r>
      <w:r w:rsidR="00365120" w:rsidRPr="00A42CF7">
        <w:rPr>
          <w:rFonts w:ascii="Times New Roman" w:hAnsi="Times New Roman" w:cs="Times New Roman"/>
          <w:sz w:val="28"/>
          <w:szCs w:val="28"/>
        </w:rPr>
        <w:t xml:space="preserve"> 62</w:t>
      </w:r>
      <w:r w:rsidR="00A96730">
        <w:rPr>
          <w:rFonts w:ascii="Times New Roman" w:hAnsi="Times New Roman" w:cs="Times New Roman"/>
          <w:sz w:val="28"/>
          <w:szCs w:val="28"/>
        </w:rPr>
        <w:t xml:space="preserve"> </w:t>
      </w:r>
      <w:r w:rsidR="00365120" w:rsidRPr="00A42CF7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Проведено занятий по подготовке граждан к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приёмному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  («Школа   приёмного родителя»)  -  30 занятий для 34 человек. В 2015году было проведено 30 занятий для 49 человек. Уменьшение  количества человек связано с открытием школ в других районах.</w:t>
      </w:r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Внедрены новые виды работы с гражданами – индивидуальные формы проведения занятий. </w:t>
      </w:r>
      <w:r w:rsidR="00A96730">
        <w:rPr>
          <w:rFonts w:ascii="Times New Roman" w:hAnsi="Times New Roman" w:cs="Times New Roman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 xml:space="preserve">Использованы новые диагностические  методики    при проведении  социальных патронажей  в кровные и замещающие семьи. Использованы  новые  подходы в работе с семьями, воспитывающими ребенка-инвалида. </w:t>
      </w:r>
      <w:r w:rsidR="00A96730">
        <w:rPr>
          <w:rFonts w:ascii="Times New Roman" w:hAnsi="Times New Roman" w:cs="Times New Roman"/>
          <w:sz w:val="28"/>
          <w:szCs w:val="28"/>
        </w:rPr>
        <w:t xml:space="preserve">   </w:t>
      </w:r>
      <w:r w:rsidRPr="00A42CF7">
        <w:rPr>
          <w:rFonts w:ascii="Times New Roman" w:hAnsi="Times New Roman" w:cs="Times New Roman"/>
          <w:sz w:val="28"/>
          <w:szCs w:val="28"/>
        </w:rPr>
        <w:t xml:space="preserve">Всего проведено 93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 xml:space="preserve">  патронажа. </w:t>
      </w:r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Социальной  услугой по временному помещению ребенка (детей) в учреждение воспользовались 14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семьй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23 ребенка, в 2015 году  4 семьи 7 детей).    В 2016  году в семьи  устроено 19  воспитанников, что составляет 100% от общего числа детей.</w:t>
      </w:r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4 воспитанника определены в  кровные семьи, </w:t>
      </w:r>
      <w:proofErr w:type="gramEnd"/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13 воспитанников устроены в замещающие семьи    </w:t>
      </w:r>
      <w:proofErr w:type="gramEnd"/>
    </w:p>
    <w:p w:rsidR="00365120" w:rsidRPr="00A42CF7" w:rsidRDefault="00365120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2 воспитанника устроены в приемные семьи </w:t>
      </w:r>
    </w:p>
    <w:p w:rsidR="00FE3069" w:rsidRPr="00A96730" w:rsidRDefault="00FE3069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В 2017 году деятельность отделения будет направлена на работу с кровными семьями (содействие в восстановлении в родительских правах, поддержание родственных связей с воспитанниками), жизнеустройство воспитанников 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трудноустраиваемой</w:t>
      </w:r>
      <w:proofErr w:type="spellEnd"/>
      <w:r w:rsidR="00A96730">
        <w:rPr>
          <w:rFonts w:ascii="Times New Roman" w:hAnsi="Times New Roman" w:cs="Times New Roman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 xml:space="preserve"> категории, сопровождение  замещающих семей </w:t>
      </w:r>
      <w:proofErr w:type="gramStart"/>
      <w:r w:rsidRPr="00A42C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2CF7">
        <w:rPr>
          <w:rFonts w:ascii="Times New Roman" w:hAnsi="Times New Roman" w:cs="Times New Roman"/>
          <w:sz w:val="28"/>
          <w:szCs w:val="28"/>
        </w:rPr>
        <w:t>в том числе семей,  воспитывающих  детей-инвалидов, детей-подростков, детей-</w:t>
      </w:r>
      <w:proofErr w:type="spellStart"/>
      <w:r w:rsidRPr="00A42CF7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A42CF7">
        <w:rPr>
          <w:rFonts w:ascii="Times New Roman" w:hAnsi="Times New Roman" w:cs="Times New Roman"/>
          <w:sz w:val="28"/>
          <w:szCs w:val="28"/>
        </w:rPr>
        <w:t xml:space="preserve">) с семьями, оказавшимися в трудной жизненной ситуации, </w:t>
      </w:r>
    </w:p>
    <w:p w:rsidR="00AD553F" w:rsidRPr="00A42CF7" w:rsidRDefault="00141B25" w:rsidP="00A9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В целом коллектив учреждения в течени</w:t>
      </w:r>
      <w:r w:rsidR="00360B71">
        <w:rPr>
          <w:rFonts w:ascii="Times New Roman" w:hAnsi="Times New Roman" w:cs="Times New Roman"/>
          <w:sz w:val="28"/>
          <w:szCs w:val="28"/>
        </w:rPr>
        <w:t>е</w:t>
      </w:r>
      <w:r w:rsidRPr="00A42CF7">
        <w:rPr>
          <w:rFonts w:ascii="Times New Roman" w:hAnsi="Times New Roman" w:cs="Times New Roman"/>
          <w:sz w:val="28"/>
          <w:szCs w:val="28"/>
        </w:rPr>
        <w:t xml:space="preserve">  2016 года работал стабильно и продуктивно.</w:t>
      </w:r>
      <w:r w:rsidR="00C7519C" w:rsidRPr="00A42CF7">
        <w:rPr>
          <w:rFonts w:ascii="Times New Roman" w:hAnsi="Times New Roman" w:cs="Times New Roman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8"/>
          <w:szCs w:val="28"/>
        </w:rPr>
        <w:t>Подтверждением этого является высокая оценка работы коллектива проверкой Обществен</w:t>
      </w:r>
      <w:r w:rsidR="00A96730">
        <w:rPr>
          <w:rFonts w:ascii="Times New Roman" w:hAnsi="Times New Roman" w:cs="Times New Roman"/>
          <w:sz w:val="28"/>
          <w:szCs w:val="28"/>
        </w:rPr>
        <w:t>ной палаты Челябинской области,</w:t>
      </w:r>
      <w:r w:rsidRPr="00A42CF7">
        <w:rPr>
          <w:rFonts w:ascii="Times New Roman" w:hAnsi="Times New Roman" w:cs="Times New Roman"/>
          <w:sz w:val="28"/>
          <w:szCs w:val="28"/>
        </w:rPr>
        <w:t xml:space="preserve"> а так же многочисленные грамоты и благодарности учреждени</w:t>
      </w:r>
      <w:r w:rsidR="00360B71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A42CF7">
        <w:rPr>
          <w:rFonts w:ascii="Times New Roman" w:hAnsi="Times New Roman" w:cs="Times New Roman"/>
          <w:sz w:val="28"/>
          <w:szCs w:val="28"/>
        </w:rPr>
        <w:t xml:space="preserve">. </w:t>
      </w:r>
      <w:r w:rsidR="00AD553F" w:rsidRPr="00A4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B4" w:rsidRPr="00A42CF7" w:rsidRDefault="00AD553F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B4" w:rsidRPr="00A42CF7" w:rsidRDefault="00405EB4" w:rsidP="00A42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EB4" w:rsidRDefault="00405EB4" w:rsidP="00A96730">
      <w:pPr>
        <w:rPr>
          <w:color w:val="FF0000"/>
          <w:sz w:val="72"/>
          <w:szCs w:val="72"/>
        </w:rPr>
      </w:pPr>
    </w:p>
    <w:p w:rsidR="00405EB4" w:rsidRDefault="00405EB4" w:rsidP="00405EB4">
      <w:pPr>
        <w:jc w:val="center"/>
        <w:rPr>
          <w:color w:val="FF0000"/>
          <w:sz w:val="72"/>
          <w:szCs w:val="72"/>
        </w:rPr>
      </w:pPr>
    </w:p>
    <w:p w:rsidR="00A96730" w:rsidRDefault="00A96730" w:rsidP="00890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96730" w:rsidRPr="00890DED" w:rsidRDefault="00A96730" w:rsidP="00890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МКУСО «Центр помощи детям» О.В.Нарукова</w:t>
      </w:r>
    </w:p>
    <w:sectPr w:rsidR="00A96730" w:rsidRPr="0089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43" w:rsidRDefault="00D64543" w:rsidP="00364ABA">
      <w:r>
        <w:separator/>
      </w:r>
    </w:p>
  </w:endnote>
  <w:endnote w:type="continuationSeparator" w:id="0">
    <w:p w:rsidR="00D64543" w:rsidRDefault="00D64543" w:rsidP="0036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43" w:rsidRDefault="00D64543" w:rsidP="00364ABA">
      <w:r>
        <w:separator/>
      </w:r>
    </w:p>
  </w:footnote>
  <w:footnote w:type="continuationSeparator" w:id="0">
    <w:p w:rsidR="00D64543" w:rsidRDefault="00D64543" w:rsidP="0036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4DE"/>
    <w:multiLevelType w:val="hybridMultilevel"/>
    <w:tmpl w:val="D5C0CF30"/>
    <w:lvl w:ilvl="0" w:tplc="E65AC0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179E"/>
    <w:multiLevelType w:val="hybridMultilevel"/>
    <w:tmpl w:val="87D6887E"/>
    <w:lvl w:ilvl="0" w:tplc="E69A2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750F9"/>
    <w:multiLevelType w:val="hybridMultilevel"/>
    <w:tmpl w:val="6C08D99C"/>
    <w:lvl w:ilvl="0" w:tplc="4550802C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614730A7"/>
    <w:multiLevelType w:val="hybridMultilevel"/>
    <w:tmpl w:val="7E88AFEE"/>
    <w:lvl w:ilvl="0" w:tplc="D646D2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80"/>
        </w:tabs>
        <w:ind w:left="5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40"/>
        </w:tabs>
        <w:ind w:left="27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60"/>
        </w:tabs>
        <w:ind w:left="34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00"/>
        </w:tabs>
        <w:ind w:left="49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20"/>
        </w:tabs>
        <w:ind w:left="562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EA"/>
    <w:rsid w:val="00125D01"/>
    <w:rsid w:val="00141B25"/>
    <w:rsid w:val="001F51F4"/>
    <w:rsid w:val="0022353F"/>
    <w:rsid w:val="00247BEA"/>
    <w:rsid w:val="00360B71"/>
    <w:rsid w:val="00364ABA"/>
    <w:rsid w:val="00365120"/>
    <w:rsid w:val="00372667"/>
    <w:rsid w:val="00405EB4"/>
    <w:rsid w:val="00565E1E"/>
    <w:rsid w:val="00810B86"/>
    <w:rsid w:val="00890DED"/>
    <w:rsid w:val="008C1E80"/>
    <w:rsid w:val="00993CB6"/>
    <w:rsid w:val="00A42CF7"/>
    <w:rsid w:val="00A96730"/>
    <w:rsid w:val="00A96E1B"/>
    <w:rsid w:val="00AD553F"/>
    <w:rsid w:val="00AE6533"/>
    <w:rsid w:val="00C7519C"/>
    <w:rsid w:val="00D64543"/>
    <w:rsid w:val="00E76ED6"/>
    <w:rsid w:val="00F7690D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ED"/>
    <w:pPr>
      <w:spacing w:after="0" w:line="240" w:lineRule="auto"/>
    </w:pPr>
  </w:style>
  <w:style w:type="paragraph" w:styleId="a4">
    <w:name w:val="Title"/>
    <w:basedOn w:val="a"/>
    <w:link w:val="a5"/>
    <w:qFormat/>
    <w:rsid w:val="00405EB4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405E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05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5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55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5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53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E30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3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ED"/>
    <w:pPr>
      <w:spacing w:after="0" w:line="240" w:lineRule="auto"/>
    </w:pPr>
  </w:style>
  <w:style w:type="paragraph" w:styleId="a4">
    <w:name w:val="Title"/>
    <w:basedOn w:val="a"/>
    <w:link w:val="a5"/>
    <w:qFormat/>
    <w:rsid w:val="00405EB4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405E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05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5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55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5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53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E30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3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3FD-E694-4804-A756-F4A10B69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cp:lastPrinted>2017-01-19T06:16:00Z</cp:lastPrinted>
  <dcterms:created xsi:type="dcterms:W3CDTF">2017-01-19T03:10:00Z</dcterms:created>
  <dcterms:modified xsi:type="dcterms:W3CDTF">2017-01-19T06:21:00Z</dcterms:modified>
</cp:coreProperties>
</file>